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D8F" w:rsidRDefault="00500D8F">
      <w:pPr>
        <w:rPr>
          <w:rFonts w:ascii="Arial" w:hAnsi="Arial" w:cs="Arial"/>
          <w:color w:val="000000"/>
          <w:szCs w:val="18"/>
        </w:rPr>
      </w:pPr>
    </w:p>
    <w:p w:rsidR="00500D8F" w:rsidRDefault="00500D8F">
      <w:pPr>
        <w:rPr>
          <w:rFonts w:ascii="Arial" w:hAnsi="Arial" w:cs="Arial"/>
          <w:color w:val="000000"/>
          <w:szCs w:val="18"/>
        </w:rPr>
      </w:pPr>
    </w:p>
    <w:p w:rsidR="00500D8F" w:rsidRDefault="00500D8F">
      <w:pPr>
        <w:rPr>
          <w:rFonts w:ascii="Arial" w:hAnsi="Arial" w:cs="Arial"/>
          <w:color w:val="000000"/>
          <w:szCs w:val="18"/>
        </w:rPr>
      </w:pPr>
    </w:p>
    <w:p w:rsidR="00500D8F" w:rsidRDefault="00500D8F">
      <w:pPr>
        <w:rPr>
          <w:rFonts w:ascii="Arial" w:hAnsi="Arial" w:cs="Arial"/>
          <w:color w:val="000000"/>
          <w:szCs w:val="18"/>
        </w:rPr>
      </w:pPr>
    </w:p>
    <w:p w:rsidR="00500D8F" w:rsidRDefault="00500D8F">
      <w:pPr>
        <w:rPr>
          <w:rFonts w:ascii="Arial" w:hAnsi="Arial" w:cs="Arial"/>
          <w:color w:val="000000"/>
          <w:szCs w:val="18"/>
        </w:rPr>
      </w:pPr>
    </w:p>
    <w:p w:rsidR="00500D8F" w:rsidRDefault="00500D8F">
      <w:pPr>
        <w:rPr>
          <w:rFonts w:ascii="Arial" w:hAnsi="Arial" w:cs="Arial"/>
          <w:color w:val="000000"/>
          <w:szCs w:val="18"/>
        </w:rPr>
      </w:pPr>
    </w:p>
    <w:p w:rsidR="00500D8F" w:rsidRDefault="00500D8F">
      <w:pPr>
        <w:rPr>
          <w:rFonts w:ascii="Arial" w:hAnsi="Arial" w:cs="Arial"/>
          <w:color w:val="000000"/>
          <w:szCs w:val="18"/>
        </w:rPr>
      </w:pPr>
    </w:p>
    <w:p w:rsidR="00500D8F" w:rsidRDefault="00500D8F">
      <w:pPr>
        <w:pStyle w:val="Client-ProjectName"/>
        <w:rPr>
          <w:rFonts w:ascii="Arial" w:hAnsi="Arial" w:cs="Arial"/>
          <w:color w:val="000000"/>
          <w:sz w:val="18"/>
          <w:szCs w:val="18"/>
        </w:rPr>
      </w:pPr>
    </w:p>
    <w:p w:rsidR="00500D8F" w:rsidRDefault="00500D8F">
      <w:pPr>
        <w:pStyle w:val="Client-ProjectName"/>
        <w:rPr>
          <w:rFonts w:ascii="Arial" w:hAnsi="Arial" w:cs="Arial"/>
          <w:color w:val="000000"/>
          <w:sz w:val="18"/>
          <w:szCs w:val="18"/>
        </w:rPr>
      </w:pPr>
    </w:p>
    <w:p w:rsidR="00500D8F" w:rsidRDefault="00500D8F">
      <w:pPr>
        <w:pStyle w:val="Client-ProjectName"/>
        <w:rPr>
          <w:rFonts w:ascii="Arial" w:hAnsi="Arial" w:cs="Arial"/>
          <w:color w:val="000000"/>
          <w:sz w:val="18"/>
          <w:szCs w:val="18"/>
        </w:rPr>
      </w:pPr>
    </w:p>
    <w:p w:rsidR="00500D8F" w:rsidRDefault="00BC2C42">
      <w:pPr>
        <w:pStyle w:val="Client-ProjectName"/>
        <w:rPr>
          <w:rFonts w:ascii="Arial" w:hAnsi="Arial" w:cs="Arial"/>
          <w:color w:val="000000"/>
          <w:lang w:eastAsia="zh-CN"/>
        </w:rPr>
      </w:pPr>
      <w:r>
        <w:rPr>
          <w:rFonts w:ascii="Arial" w:hAnsi="Arial" w:cs="Arial" w:hint="eastAsia"/>
          <w:color w:val="000000"/>
          <w:lang w:eastAsia="zh-CN"/>
        </w:rPr>
        <w:t>XXXX</w:t>
      </w:r>
      <w:r w:rsidR="00A34D53">
        <w:rPr>
          <w:rFonts w:ascii="Arial" w:hAnsi="Arial" w:cs="Arial"/>
          <w:color w:val="000000"/>
          <w:lang w:eastAsia="zh-CN"/>
        </w:rPr>
        <w:t>项目</w:t>
      </w:r>
    </w:p>
    <w:p w:rsidR="00500D8F" w:rsidRDefault="00500D8F">
      <w:pPr>
        <w:pStyle w:val="DocumentName"/>
        <w:rPr>
          <w:rFonts w:ascii="Arial" w:hAnsi="Arial" w:cs="Arial"/>
          <w:color w:val="000000"/>
          <w:sz w:val="18"/>
          <w:szCs w:val="18"/>
          <w:lang w:eastAsia="zh-CN"/>
        </w:rPr>
      </w:pPr>
    </w:p>
    <w:p w:rsidR="00500D8F" w:rsidRDefault="00500D8F">
      <w:pPr>
        <w:pStyle w:val="DocumentName"/>
        <w:rPr>
          <w:rFonts w:ascii="Arial" w:hAnsi="Arial" w:cs="Arial"/>
          <w:color w:val="000000"/>
          <w:sz w:val="18"/>
          <w:szCs w:val="18"/>
          <w:lang w:eastAsia="zh-CN"/>
        </w:rPr>
      </w:pPr>
    </w:p>
    <w:p w:rsidR="00500D8F" w:rsidRDefault="00500D8F">
      <w:pPr>
        <w:pStyle w:val="DocumentName"/>
        <w:rPr>
          <w:rFonts w:ascii="Arial" w:hAnsi="Arial" w:cs="Arial"/>
          <w:color w:val="000000"/>
          <w:sz w:val="18"/>
          <w:szCs w:val="18"/>
          <w:lang w:eastAsia="zh-CN"/>
        </w:rPr>
      </w:pPr>
    </w:p>
    <w:p w:rsidR="00500D8F" w:rsidRDefault="007A6700">
      <w:pPr>
        <w:pStyle w:val="DocumentName"/>
        <w:rPr>
          <w:rFonts w:ascii="Arial" w:hAnsi="Arial" w:cs="Arial"/>
          <w:strike/>
          <w:color w:val="000000"/>
          <w:sz w:val="48"/>
          <w:szCs w:val="48"/>
          <w:lang w:eastAsia="zh-CN"/>
        </w:rPr>
      </w:pPr>
      <w:r>
        <w:rPr>
          <w:rFonts w:ascii="Arial" w:hAnsi="Arial" w:cs="Arial" w:hint="eastAsia"/>
          <w:color w:val="000000"/>
          <w:sz w:val="48"/>
          <w:szCs w:val="48"/>
          <w:lang w:eastAsia="zh-CN"/>
        </w:rPr>
        <w:t>系统</w:t>
      </w:r>
      <w:r w:rsidR="00A34D53">
        <w:rPr>
          <w:rFonts w:ascii="Arial" w:hAnsi="Arial" w:cs="Arial" w:hint="eastAsia"/>
          <w:color w:val="000000"/>
          <w:sz w:val="48"/>
          <w:szCs w:val="48"/>
          <w:lang w:eastAsia="zh-CN"/>
        </w:rPr>
        <w:t>测试方案</w:t>
      </w:r>
      <w:r w:rsidR="00BC2C42">
        <w:rPr>
          <w:rFonts w:ascii="Arial" w:hAnsi="Arial" w:cs="Arial" w:hint="eastAsia"/>
          <w:color w:val="000000"/>
          <w:sz w:val="48"/>
          <w:szCs w:val="48"/>
          <w:lang w:eastAsia="zh-CN"/>
        </w:rPr>
        <w:t>与报告</w:t>
      </w:r>
    </w:p>
    <w:p w:rsidR="00500D8F" w:rsidRDefault="00500D8F">
      <w:pPr>
        <w:pStyle w:val="DocumentName"/>
        <w:rPr>
          <w:rFonts w:ascii="Arial" w:hAnsi="Arial" w:cs="Arial"/>
          <w:color w:val="000000"/>
          <w:sz w:val="18"/>
          <w:szCs w:val="18"/>
          <w:lang w:eastAsia="zh-CN"/>
        </w:rPr>
      </w:pPr>
    </w:p>
    <w:p w:rsidR="00500D8F" w:rsidRDefault="00500D8F">
      <w:pPr>
        <w:pStyle w:val="DocumentName"/>
        <w:rPr>
          <w:rFonts w:ascii="Arial" w:hAnsi="Arial" w:cs="Arial"/>
          <w:color w:val="000000"/>
          <w:sz w:val="18"/>
          <w:szCs w:val="18"/>
          <w:lang w:eastAsia="zh-CN"/>
        </w:rPr>
      </w:pPr>
    </w:p>
    <w:p w:rsidR="00500D8F" w:rsidRDefault="00500D8F">
      <w:pPr>
        <w:pStyle w:val="DocumentName"/>
        <w:rPr>
          <w:rFonts w:ascii="Arial" w:hAnsi="Arial" w:cs="Arial"/>
          <w:color w:val="000000"/>
          <w:sz w:val="18"/>
          <w:szCs w:val="18"/>
          <w:lang w:eastAsia="zh-CN"/>
        </w:rPr>
      </w:pPr>
    </w:p>
    <w:p w:rsidR="00500D8F" w:rsidRDefault="00BC2C42">
      <w:pPr>
        <w:pStyle w:val="DocumentDate"/>
        <w:rPr>
          <w:rFonts w:ascii="Arial" w:eastAsia="Times New Roman" w:hAnsi="Arial" w:cs="Arial"/>
          <w:b/>
          <w:color w:val="000000"/>
          <w:sz w:val="36"/>
          <w:szCs w:val="36"/>
          <w:lang w:eastAsia="zh-CN"/>
        </w:rPr>
      </w:pPr>
      <w:r w:rsidRPr="0005155E">
        <w:rPr>
          <w:rFonts w:ascii="宋体" w:hAnsi="宋体" w:cs="Arial" w:hint="eastAsia"/>
          <w:b/>
          <w:color w:val="000000"/>
          <w:sz w:val="36"/>
          <w:szCs w:val="36"/>
          <w:lang w:eastAsia="zh-CN"/>
        </w:rPr>
        <w:t>xxxx</w:t>
      </w:r>
      <w:r w:rsidR="00A34D53">
        <w:rPr>
          <w:rFonts w:ascii="宋体" w:hAnsi="宋体" w:cs="宋体" w:hint="eastAsia"/>
          <w:b/>
          <w:color w:val="000000"/>
          <w:sz w:val="36"/>
          <w:szCs w:val="36"/>
          <w:lang w:eastAsia="zh-CN"/>
        </w:rPr>
        <w:t>年</w:t>
      </w:r>
      <w:r>
        <w:rPr>
          <w:rFonts w:ascii="Arial" w:hAnsi="Arial" w:cs="Arial" w:hint="eastAsia"/>
          <w:b/>
          <w:color w:val="000000"/>
          <w:sz w:val="36"/>
          <w:szCs w:val="36"/>
          <w:lang w:eastAsia="zh-CN"/>
        </w:rPr>
        <w:t>xx</w:t>
      </w:r>
      <w:r w:rsidR="00A34D53">
        <w:rPr>
          <w:rFonts w:ascii="宋体" w:hAnsi="宋体" w:cs="宋体" w:hint="eastAsia"/>
          <w:b/>
          <w:color w:val="000000"/>
          <w:sz w:val="36"/>
          <w:szCs w:val="36"/>
          <w:lang w:eastAsia="zh-CN"/>
        </w:rPr>
        <w:t>月</w:t>
      </w:r>
    </w:p>
    <w:p w:rsidR="00500D8F" w:rsidRDefault="00500D8F">
      <w:pPr>
        <w:rPr>
          <w:rFonts w:ascii="Arial" w:hAnsi="Arial" w:cs="Arial"/>
          <w:color w:val="000000"/>
        </w:rPr>
      </w:pPr>
    </w:p>
    <w:p w:rsidR="00500D8F" w:rsidRDefault="00500D8F">
      <w:pPr>
        <w:rPr>
          <w:rFonts w:ascii="Arial" w:hAnsi="Arial" w:cs="Arial"/>
          <w:color w:val="000000"/>
        </w:rPr>
      </w:pPr>
    </w:p>
    <w:p w:rsidR="00500D8F" w:rsidRDefault="00500D8F">
      <w:pPr>
        <w:tabs>
          <w:tab w:val="left" w:pos="5400"/>
        </w:tabs>
        <w:rPr>
          <w:rFonts w:ascii="Arial" w:hAnsi="Arial" w:cs="Arial"/>
          <w:color w:val="000000"/>
          <w:u w:val="single"/>
        </w:rPr>
      </w:pPr>
    </w:p>
    <w:p w:rsidR="00500D8F" w:rsidRDefault="00500D8F">
      <w:pPr>
        <w:tabs>
          <w:tab w:val="left" w:pos="5400"/>
        </w:tabs>
        <w:rPr>
          <w:rFonts w:ascii="Arial" w:hAnsi="Arial" w:cs="Arial"/>
          <w:color w:val="000000"/>
        </w:rPr>
      </w:pPr>
    </w:p>
    <w:p w:rsidR="00500D8F" w:rsidRDefault="00500D8F">
      <w:pPr>
        <w:tabs>
          <w:tab w:val="left" w:pos="5400"/>
        </w:tabs>
        <w:rPr>
          <w:rFonts w:ascii="Arial" w:hAnsi="Arial" w:cs="Arial"/>
          <w:color w:val="000000"/>
        </w:rPr>
      </w:pPr>
    </w:p>
    <w:p w:rsidR="00500D8F" w:rsidRDefault="00500D8F">
      <w:pPr>
        <w:tabs>
          <w:tab w:val="left" w:pos="5400"/>
        </w:tabs>
        <w:rPr>
          <w:rFonts w:ascii="Arial" w:hAnsi="Arial" w:cs="Arial"/>
          <w:color w:val="000000"/>
        </w:rPr>
      </w:pPr>
    </w:p>
    <w:p w:rsidR="00500D8F" w:rsidRDefault="00500D8F">
      <w:pPr>
        <w:tabs>
          <w:tab w:val="left" w:pos="5400"/>
        </w:tabs>
        <w:rPr>
          <w:rFonts w:ascii="Arial" w:hAnsi="Arial" w:cs="Arial"/>
          <w:color w:val="000000"/>
        </w:rPr>
      </w:pPr>
    </w:p>
    <w:p w:rsidR="00500D8F" w:rsidRDefault="00500D8F">
      <w:pPr>
        <w:tabs>
          <w:tab w:val="left" w:pos="5400"/>
        </w:tabs>
        <w:rPr>
          <w:rFonts w:ascii="Arial" w:hAnsi="Arial" w:cs="Arial"/>
          <w:color w:val="000000"/>
        </w:rPr>
      </w:pPr>
    </w:p>
    <w:p w:rsidR="00500D8F" w:rsidRDefault="00500D8F">
      <w:pPr>
        <w:rPr>
          <w:rFonts w:ascii="Arial" w:hAnsi="Arial" w:cs="Arial"/>
          <w:color w:val="000000"/>
        </w:rPr>
      </w:pPr>
    </w:p>
    <w:p w:rsidR="00500D8F" w:rsidRDefault="00500D8F">
      <w:pPr>
        <w:rPr>
          <w:rFonts w:ascii="Arial" w:hAnsi="Arial" w:cs="Arial"/>
          <w:color w:val="000000"/>
        </w:rPr>
      </w:pPr>
    </w:p>
    <w:p w:rsidR="00500D8F" w:rsidRDefault="00500D8F">
      <w:pPr>
        <w:rPr>
          <w:rFonts w:ascii="Arial" w:hAnsi="Arial" w:cs="Arial"/>
          <w:color w:val="000000"/>
        </w:rPr>
      </w:pPr>
    </w:p>
    <w:p w:rsidR="00500D8F" w:rsidRDefault="00500D8F">
      <w:pPr>
        <w:rPr>
          <w:rFonts w:ascii="Arial" w:hAnsi="Arial" w:cs="Arial"/>
          <w:color w:val="000000"/>
        </w:rPr>
      </w:pPr>
    </w:p>
    <w:p w:rsidR="00500D8F" w:rsidRDefault="00500D8F">
      <w:pPr>
        <w:rPr>
          <w:rFonts w:ascii="Arial" w:hAnsi="Arial" w:cs="Arial"/>
          <w:color w:val="000000"/>
        </w:rPr>
      </w:pPr>
    </w:p>
    <w:p w:rsidR="00500D8F" w:rsidRDefault="00500D8F">
      <w:pPr>
        <w:rPr>
          <w:rFonts w:ascii="Arial" w:hAnsi="Arial" w:cs="Arial"/>
          <w:color w:val="000000"/>
        </w:rPr>
      </w:pPr>
    </w:p>
    <w:p w:rsidR="00500D8F" w:rsidRDefault="00500D8F">
      <w:pPr>
        <w:tabs>
          <w:tab w:val="left" w:pos="5400"/>
        </w:tabs>
        <w:ind w:left="2880"/>
        <w:jc w:val="right"/>
        <w:rPr>
          <w:rFonts w:ascii="Arial" w:hAnsi="Arial" w:cs="Arial"/>
          <w:b/>
          <w:color w:val="000000"/>
          <w:sz w:val="24"/>
        </w:rPr>
      </w:pPr>
    </w:p>
    <w:p w:rsidR="00500D8F" w:rsidRDefault="00A34D53">
      <w:pPr>
        <w:pStyle w:val="TOCHeader"/>
        <w:rPr>
          <w:rFonts w:ascii="Arial" w:hAnsi="Arial" w:cs="Arial"/>
          <w:color w:val="000000"/>
          <w:sz w:val="28"/>
          <w:szCs w:val="28"/>
          <w:lang w:eastAsia="zh-CN"/>
        </w:rPr>
      </w:pPr>
      <w:r>
        <w:rPr>
          <w:rFonts w:ascii="Arial" w:hAnsi="Arial" w:cs="Arial"/>
          <w:color w:val="000000"/>
          <w:sz w:val="28"/>
          <w:szCs w:val="28"/>
          <w:lang w:eastAsia="zh-CN"/>
        </w:rPr>
        <w:lastRenderedPageBreak/>
        <w:t>版本记录</w:t>
      </w:r>
    </w:p>
    <w:p w:rsidR="00500D8F" w:rsidRDefault="00500D8F">
      <w:pPr>
        <w:rPr>
          <w:rFonts w:ascii="Arial" w:hAnsi="Arial" w:cs="Arial"/>
          <w:color w:val="000000"/>
        </w:rPr>
      </w:pPr>
    </w:p>
    <w:tbl>
      <w:tblPr>
        <w:tblW w:w="864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00"/>
        <w:gridCol w:w="4062"/>
        <w:gridCol w:w="2148"/>
        <w:gridCol w:w="1530"/>
      </w:tblGrid>
      <w:tr w:rsidR="00500D8F">
        <w:tc>
          <w:tcPr>
            <w:tcW w:w="900" w:type="dxa"/>
            <w:shd w:val="clear" w:color="auto" w:fill="E0E0E0"/>
          </w:tcPr>
          <w:p w:rsidR="00500D8F" w:rsidRDefault="00A34D53">
            <w:pPr>
              <w:pStyle w:val="NormalTable"/>
              <w:rPr>
                <w:rFonts w:ascii="Arial" w:hAnsi="Arial" w:cs="Arial"/>
                <w:b/>
                <w:color w:val="000000"/>
                <w:sz w:val="20"/>
                <w:lang w:eastAsia="zh-CN"/>
              </w:rPr>
            </w:pPr>
            <w:r>
              <w:rPr>
                <w:rFonts w:ascii="Arial" w:hAnsi="Arial" w:cs="Arial"/>
                <w:b/>
                <w:color w:val="000000"/>
                <w:sz w:val="20"/>
                <w:lang w:eastAsia="zh-CN"/>
              </w:rPr>
              <w:t>版本号</w:t>
            </w:r>
          </w:p>
        </w:tc>
        <w:tc>
          <w:tcPr>
            <w:tcW w:w="4062" w:type="dxa"/>
            <w:shd w:val="clear" w:color="auto" w:fill="E0E0E0"/>
          </w:tcPr>
          <w:p w:rsidR="00500D8F" w:rsidRDefault="00A34D53">
            <w:pPr>
              <w:pStyle w:val="NormalTable"/>
              <w:rPr>
                <w:rFonts w:ascii="Arial" w:hAnsi="Arial" w:cs="Arial"/>
                <w:b/>
                <w:color w:val="000000"/>
                <w:sz w:val="20"/>
                <w:lang w:eastAsia="zh-CN"/>
              </w:rPr>
            </w:pPr>
            <w:r>
              <w:rPr>
                <w:rFonts w:ascii="Arial" w:hAnsi="Arial" w:cs="Arial"/>
                <w:b/>
                <w:color w:val="000000"/>
                <w:sz w:val="20"/>
                <w:lang w:eastAsia="zh-CN"/>
              </w:rPr>
              <w:t>版本描述</w:t>
            </w:r>
          </w:p>
        </w:tc>
        <w:tc>
          <w:tcPr>
            <w:tcW w:w="2148" w:type="dxa"/>
            <w:shd w:val="clear" w:color="auto" w:fill="E0E0E0"/>
          </w:tcPr>
          <w:p w:rsidR="00500D8F" w:rsidRDefault="00A34D53">
            <w:pPr>
              <w:pStyle w:val="NormalTable"/>
              <w:rPr>
                <w:rFonts w:ascii="Arial" w:hAnsi="Arial" w:cs="Arial"/>
                <w:b/>
                <w:color w:val="000000"/>
                <w:sz w:val="20"/>
                <w:lang w:eastAsia="zh-CN"/>
              </w:rPr>
            </w:pPr>
            <w:r>
              <w:rPr>
                <w:rFonts w:ascii="Arial" w:hAnsi="Arial" w:cs="Arial"/>
                <w:b/>
                <w:color w:val="000000"/>
                <w:sz w:val="20"/>
                <w:lang w:eastAsia="zh-CN"/>
              </w:rPr>
              <w:t>更新人</w:t>
            </w:r>
          </w:p>
        </w:tc>
        <w:tc>
          <w:tcPr>
            <w:tcW w:w="1530" w:type="dxa"/>
            <w:shd w:val="clear" w:color="auto" w:fill="E0E0E0"/>
          </w:tcPr>
          <w:p w:rsidR="00500D8F" w:rsidRDefault="00A34D53">
            <w:pPr>
              <w:pStyle w:val="NormalTable"/>
              <w:rPr>
                <w:rFonts w:ascii="Arial" w:hAnsi="Arial" w:cs="Arial"/>
                <w:b/>
                <w:color w:val="000000"/>
                <w:sz w:val="20"/>
                <w:lang w:eastAsia="zh-CN"/>
              </w:rPr>
            </w:pPr>
            <w:r>
              <w:rPr>
                <w:rFonts w:ascii="Arial" w:hAnsi="Arial" w:cs="Arial"/>
                <w:b/>
                <w:color w:val="000000"/>
                <w:sz w:val="20"/>
                <w:lang w:eastAsia="zh-CN"/>
              </w:rPr>
              <w:t>更新时间</w:t>
            </w:r>
          </w:p>
        </w:tc>
      </w:tr>
      <w:tr w:rsidR="00500D8F">
        <w:tc>
          <w:tcPr>
            <w:tcW w:w="900" w:type="dxa"/>
          </w:tcPr>
          <w:p w:rsidR="00500D8F" w:rsidRDefault="00A34D53">
            <w:pPr>
              <w:pStyle w:val="NormalTable"/>
              <w:rPr>
                <w:rFonts w:ascii="Arial" w:hAnsi="Arial" w:cs="Arial"/>
                <w:color w:val="000000"/>
                <w:lang w:eastAsia="zh-CN"/>
              </w:rPr>
            </w:pPr>
            <w:r>
              <w:rPr>
                <w:rFonts w:ascii="Arial" w:hAnsi="Arial" w:cs="Arial"/>
                <w:color w:val="000000"/>
                <w:lang w:eastAsia="zh-CN"/>
              </w:rPr>
              <w:t>1.0</w:t>
            </w:r>
          </w:p>
        </w:tc>
        <w:tc>
          <w:tcPr>
            <w:tcW w:w="4062" w:type="dxa"/>
          </w:tcPr>
          <w:p w:rsidR="00500D8F" w:rsidRDefault="00A34D53">
            <w:pPr>
              <w:pStyle w:val="NormalTable"/>
              <w:rPr>
                <w:rFonts w:ascii="Arial" w:hAnsi="Arial" w:cs="Arial"/>
                <w:color w:val="000000"/>
                <w:lang w:eastAsia="zh-CN"/>
              </w:rPr>
            </w:pPr>
            <w:r>
              <w:rPr>
                <w:rFonts w:ascii="Arial" w:hAnsi="Arial" w:cs="Arial"/>
                <w:color w:val="000000"/>
                <w:lang w:eastAsia="zh-CN"/>
              </w:rPr>
              <w:t>文档创建</w:t>
            </w:r>
          </w:p>
        </w:tc>
        <w:tc>
          <w:tcPr>
            <w:tcW w:w="2148" w:type="dxa"/>
          </w:tcPr>
          <w:p w:rsidR="00500D8F" w:rsidRDefault="00BC2C42">
            <w:pPr>
              <w:pStyle w:val="NormalTable"/>
              <w:rPr>
                <w:rFonts w:ascii="Arial" w:hAnsi="Arial" w:cs="Arial"/>
                <w:color w:val="000000"/>
                <w:lang w:eastAsia="zh-CN"/>
              </w:rPr>
            </w:pPr>
            <w:r>
              <w:rPr>
                <w:rFonts w:ascii="Arial" w:hAnsi="Arial" w:cs="Arial"/>
                <w:color w:val="000000"/>
                <w:lang w:eastAsia="zh-CN"/>
              </w:rPr>
              <w:t>X</w:t>
            </w:r>
            <w:r>
              <w:rPr>
                <w:rFonts w:ascii="Arial" w:hAnsi="Arial" w:cs="Arial" w:hint="eastAsia"/>
                <w:color w:val="000000"/>
                <w:lang w:eastAsia="zh-CN"/>
              </w:rPr>
              <w:t>x</w:t>
            </w:r>
          </w:p>
        </w:tc>
        <w:tc>
          <w:tcPr>
            <w:tcW w:w="1530" w:type="dxa"/>
          </w:tcPr>
          <w:p w:rsidR="00500D8F" w:rsidRDefault="00BC2C42">
            <w:pPr>
              <w:pStyle w:val="NormalTable"/>
              <w:rPr>
                <w:rFonts w:ascii="Arial" w:hAnsi="Arial" w:cs="Arial"/>
                <w:color w:val="000000"/>
                <w:lang w:eastAsia="zh-CN"/>
              </w:rPr>
            </w:pPr>
            <w:r>
              <w:rPr>
                <w:rFonts w:ascii="Arial" w:hAnsi="Arial" w:cs="Arial"/>
                <w:color w:val="000000"/>
                <w:lang w:eastAsia="zh-CN"/>
              </w:rPr>
              <w:t>Xxxx</w:t>
            </w:r>
            <w:r>
              <w:rPr>
                <w:rFonts w:ascii="Arial" w:hAnsi="Arial" w:cs="Arial" w:hint="eastAsia"/>
                <w:color w:val="000000"/>
                <w:lang w:eastAsia="zh-CN"/>
              </w:rPr>
              <w:t>-</w:t>
            </w:r>
            <w:r>
              <w:rPr>
                <w:rFonts w:ascii="Arial" w:hAnsi="Arial" w:cs="Arial"/>
                <w:color w:val="000000"/>
                <w:lang w:eastAsia="zh-CN"/>
              </w:rPr>
              <w:t>xx</w:t>
            </w:r>
            <w:r>
              <w:rPr>
                <w:rFonts w:ascii="Arial" w:hAnsi="Arial" w:cs="Arial" w:hint="eastAsia"/>
                <w:color w:val="000000"/>
                <w:lang w:eastAsia="zh-CN"/>
              </w:rPr>
              <w:t>-</w:t>
            </w:r>
            <w:r>
              <w:rPr>
                <w:rFonts w:ascii="Arial" w:hAnsi="Arial" w:cs="Arial"/>
                <w:color w:val="000000"/>
                <w:lang w:eastAsia="zh-CN"/>
              </w:rPr>
              <w:t>xx</w:t>
            </w:r>
          </w:p>
        </w:tc>
      </w:tr>
      <w:tr w:rsidR="00500D8F">
        <w:tc>
          <w:tcPr>
            <w:tcW w:w="900" w:type="dxa"/>
          </w:tcPr>
          <w:p w:rsidR="00500D8F" w:rsidRDefault="00500D8F">
            <w:pPr>
              <w:pStyle w:val="NormalTable"/>
              <w:rPr>
                <w:rFonts w:ascii="Arial" w:hAnsi="Arial" w:cs="Arial"/>
                <w:color w:val="000000"/>
                <w:lang w:eastAsia="zh-CN"/>
              </w:rPr>
            </w:pPr>
          </w:p>
        </w:tc>
        <w:tc>
          <w:tcPr>
            <w:tcW w:w="4062" w:type="dxa"/>
          </w:tcPr>
          <w:p w:rsidR="00500D8F" w:rsidRDefault="00500D8F">
            <w:pPr>
              <w:pStyle w:val="NormalTable"/>
              <w:rPr>
                <w:rFonts w:ascii="Arial" w:hAnsi="Arial" w:cs="Arial"/>
                <w:color w:val="000000"/>
                <w:lang w:eastAsia="zh-CN"/>
              </w:rPr>
            </w:pPr>
          </w:p>
        </w:tc>
        <w:tc>
          <w:tcPr>
            <w:tcW w:w="2148" w:type="dxa"/>
          </w:tcPr>
          <w:p w:rsidR="00500D8F" w:rsidRDefault="00500D8F">
            <w:pPr>
              <w:pStyle w:val="NormalTable"/>
              <w:rPr>
                <w:rFonts w:ascii="Arial" w:hAnsi="Arial" w:cs="Arial"/>
                <w:color w:val="000000"/>
                <w:lang w:eastAsia="zh-CN"/>
              </w:rPr>
            </w:pPr>
          </w:p>
        </w:tc>
        <w:tc>
          <w:tcPr>
            <w:tcW w:w="1530" w:type="dxa"/>
          </w:tcPr>
          <w:p w:rsidR="00500D8F" w:rsidRDefault="00500D8F">
            <w:pPr>
              <w:pStyle w:val="NormalTable"/>
              <w:rPr>
                <w:rFonts w:ascii="Arial" w:hAnsi="Arial" w:cs="Arial"/>
                <w:color w:val="000000"/>
                <w:lang w:eastAsia="zh-CN"/>
              </w:rPr>
            </w:pPr>
          </w:p>
        </w:tc>
      </w:tr>
      <w:tr w:rsidR="00500D8F">
        <w:tc>
          <w:tcPr>
            <w:tcW w:w="900" w:type="dxa"/>
          </w:tcPr>
          <w:p w:rsidR="00500D8F" w:rsidRDefault="00500D8F">
            <w:pPr>
              <w:pStyle w:val="NormalTable"/>
              <w:rPr>
                <w:rFonts w:ascii="Arial" w:hAnsi="Arial" w:cs="Arial"/>
                <w:color w:val="000000"/>
              </w:rPr>
            </w:pPr>
          </w:p>
        </w:tc>
        <w:tc>
          <w:tcPr>
            <w:tcW w:w="4062" w:type="dxa"/>
          </w:tcPr>
          <w:p w:rsidR="00500D8F" w:rsidRDefault="00500D8F">
            <w:pPr>
              <w:pStyle w:val="NormalTable"/>
              <w:rPr>
                <w:rFonts w:ascii="Arial" w:hAnsi="Arial" w:cs="Arial"/>
                <w:color w:val="000000"/>
              </w:rPr>
            </w:pPr>
          </w:p>
        </w:tc>
        <w:tc>
          <w:tcPr>
            <w:tcW w:w="2148" w:type="dxa"/>
          </w:tcPr>
          <w:p w:rsidR="00500D8F" w:rsidRDefault="00500D8F">
            <w:pPr>
              <w:pStyle w:val="NormalTable"/>
              <w:rPr>
                <w:rFonts w:ascii="Arial" w:hAnsi="Arial" w:cs="Arial"/>
                <w:color w:val="000000"/>
              </w:rPr>
            </w:pPr>
          </w:p>
        </w:tc>
        <w:tc>
          <w:tcPr>
            <w:tcW w:w="1530" w:type="dxa"/>
          </w:tcPr>
          <w:p w:rsidR="00500D8F" w:rsidRDefault="00500D8F">
            <w:pPr>
              <w:pStyle w:val="NormalTable"/>
              <w:rPr>
                <w:rFonts w:ascii="Arial" w:hAnsi="Arial" w:cs="Arial"/>
                <w:color w:val="000000"/>
              </w:rPr>
            </w:pPr>
          </w:p>
        </w:tc>
      </w:tr>
      <w:tr w:rsidR="00500D8F">
        <w:tc>
          <w:tcPr>
            <w:tcW w:w="900" w:type="dxa"/>
          </w:tcPr>
          <w:p w:rsidR="00500D8F" w:rsidRDefault="00500D8F">
            <w:pPr>
              <w:pStyle w:val="NormalTable"/>
              <w:rPr>
                <w:rFonts w:ascii="Arial" w:hAnsi="Arial" w:cs="Arial"/>
                <w:color w:val="000000"/>
              </w:rPr>
            </w:pPr>
          </w:p>
        </w:tc>
        <w:tc>
          <w:tcPr>
            <w:tcW w:w="4062" w:type="dxa"/>
          </w:tcPr>
          <w:p w:rsidR="00500D8F" w:rsidRDefault="00500D8F">
            <w:pPr>
              <w:pStyle w:val="NormalTable"/>
              <w:rPr>
                <w:rFonts w:ascii="Arial" w:hAnsi="Arial" w:cs="Arial"/>
                <w:color w:val="000000"/>
              </w:rPr>
            </w:pPr>
          </w:p>
        </w:tc>
        <w:tc>
          <w:tcPr>
            <w:tcW w:w="2148" w:type="dxa"/>
          </w:tcPr>
          <w:p w:rsidR="00500D8F" w:rsidRDefault="00500D8F">
            <w:pPr>
              <w:pStyle w:val="NormalTable"/>
              <w:rPr>
                <w:rFonts w:ascii="Arial" w:hAnsi="Arial" w:cs="Arial"/>
                <w:color w:val="000000"/>
              </w:rPr>
            </w:pPr>
          </w:p>
        </w:tc>
        <w:tc>
          <w:tcPr>
            <w:tcW w:w="1530" w:type="dxa"/>
          </w:tcPr>
          <w:p w:rsidR="00500D8F" w:rsidRDefault="00500D8F">
            <w:pPr>
              <w:pStyle w:val="NormalTable"/>
              <w:rPr>
                <w:rFonts w:ascii="Arial" w:hAnsi="Arial" w:cs="Arial"/>
                <w:color w:val="000000"/>
              </w:rPr>
            </w:pPr>
          </w:p>
        </w:tc>
      </w:tr>
      <w:tr w:rsidR="00500D8F">
        <w:tc>
          <w:tcPr>
            <w:tcW w:w="900" w:type="dxa"/>
          </w:tcPr>
          <w:p w:rsidR="00500D8F" w:rsidRDefault="00500D8F">
            <w:pPr>
              <w:pStyle w:val="NormalTable"/>
              <w:rPr>
                <w:rFonts w:ascii="Arial" w:hAnsi="Arial" w:cs="Arial"/>
                <w:color w:val="000000"/>
              </w:rPr>
            </w:pPr>
          </w:p>
        </w:tc>
        <w:tc>
          <w:tcPr>
            <w:tcW w:w="4062" w:type="dxa"/>
          </w:tcPr>
          <w:p w:rsidR="00500D8F" w:rsidRDefault="00500D8F">
            <w:pPr>
              <w:pStyle w:val="NormalTable"/>
              <w:rPr>
                <w:rFonts w:ascii="Arial" w:hAnsi="Arial" w:cs="Arial"/>
                <w:color w:val="000000"/>
              </w:rPr>
            </w:pPr>
          </w:p>
        </w:tc>
        <w:tc>
          <w:tcPr>
            <w:tcW w:w="2148" w:type="dxa"/>
          </w:tcPr>
          <w:p w:rsidR="00500D8F" w:rsidRDefault="00500D8F">
            <w:pPr>
              <w:pStyle w:val="NormalTable"/>
              <w:rPr>
                <w:rFonts w:ascii="Arial" w:hAnsi="Arial" w:cs="Arial"/>
                <w:color w:val="000000"/>
              </w:rPr>
            </w:pPr>
          </w:p>
        </w:tc>
        <w:tc>
          <w:tcPr>
            <w:tcW w:w="1530" w:type="dxa"/>
          </w:tcPr>
          <w:p w:rsidR="00500D8F" w:rsidRDefault="00500D8F">
            <w:pPr>
              <w:pStyle w:val="NormalTable"/>
              <w:rPr>
                <w:rFonts w:ascii="Arial" w:hAnsi="Arial" w:cs="Arial"/>
                <w:color w:val="000000"/>
              </w:rPr>
            </w:pPr>
          </w:p>
        </w:tc>
      </w:tr>
    </w:tbl>
    <w:p w:rsidR="00500D8F" w:rsidRDefault="00500D8F">
      <w:pPr>
        <w:pStyle w:val="SectionTitle"/>
        <w:rPr>
          <w:rFonts w:cs="Arial"/>
          <w:color w:val="000000"/>
        </w:rPr>
      </w:pPr>
    </w:p>
    <w:p w:rsidR="00500D8F" w:rsidRDefault="00A34D53">
      <w:pPr>
        <w:pStyle w:val="SectionTitle"/>
        <w:spacing w:line="360" w:lineRule="auto"/>
        <w:jc w:val="center"/>
        <w:rPr>
          <w:rFonts w:cs="Arial"/>
          <w:color w:val="000000"/>
          <w:lang w:eastAsia="zh-CN"/>
        </w:rPr>
      </w:pPr>
      <w:r>
        <w:rPr>
          <w:rFonts w:cs="Arial"/>
          <w:color w:val="000000"/>
        </w:rPr>
        <w:br w:type="page"/>
      </w:r>
    </w:p>
    <w:p w:rsidR="00500D8F" w:rsidRDefault="00500D8F">
      <w:pPr>
        <w:pStyle w:val="SectionTitle"/>
        <w:spacing w:line="360" w:lineRule="auto"/>
        <w:jc w:val="center"/>
        <w:rPr>
          <w:rFonts w:cs="Arial"/>
          <w:color w:val="000000"/>
          <w:lang w:eastAsia="zh-CN"/>
        </w:rPr>
      </w:pPr>
    </w:p>
    <w:p w:rsidR="00500D8F" w:rsidRDefault="00A34D53">
      <w:pPr>
        <w:pStyle w:val="SectionTitle"/>
        <w:spacing w:line="360" w:lineRule="auto"/>
        <w:jc w:val="center"/>
        <w:rPr>
          <w:rFonts w:cs="Arial"/>
          <w:color w:val="000000"/>
          <w:lang w:eastAsia="zh-CN"/>
        </w:rPr>
      </w:pPr>
      <w:r>
        <w:rPr>
          <w:rFonts w:cs="Arial"/>
          <w:color w:val="000000"/>
          <w:lang w:eastAsia="zh-CN"/>
        </w:rPr>
        <w:t>目</w:t>
      </w:r>
      <w:r>
        <w:rPr>
          <w:rFonts w:cs="Arial" w:hint="eastAsia"/>
          <w:color w:val="000000"/>
          <w:lang w:eastAsia="zh-CN"/>
        </w:rPr>
        <w:t xml:space="preserve">     </w:t>
      </w:r>
      <w:r>
        <w:rPr>
          <w:rFonts w:cs="Arial"/>
          <w:color w:val="000000"/>
          <w:lang w:eastAsia="zh-CN"/>
        </w:rPr>
        <w:t>录</w:t>
      </w:r>
    </w:p>
    <w:p w:rsidR="00C57CFF" w:rsidRPr="001A1814" w:rsidRDefault="00A34D53">
      <w:pPr>
        <w:pStyle w:val="11"/>
        <w:tabs>
          <w:tab w:val="left" w:pos="900"/>
          <w:tab w:val="right" w:leader="dot" w:pos="8296"/>
        </w:tabs>
        <w:rPr>
          <w:rFonts w:cs="Times New Roman"/>
          <w:noProof/>
        </w:rPr>
      </w:pPr>
      <w:r>
        <w:rPr>
          <w:rFonts w:ascii="Arial" w:hAnsi="Arial" w:cs="Arial"/>
          <w:color w:val="000000"/>
          <w:szCs w:val="21"/>
        </w:rPr>
        <w:fldChar w:fldCharType="begin"/>
      </w:r>
      <w:r>
        <w:rPr>
          <w:rFonts w:ascii="Arial" w:hAnsi="Arial" w:cs="Arial"/>
          <w:color w:val="000000"/>
          <w:szCs w:val="21"/>
        </w:rPr>
        <w:instrText xml:space="preserve"> TOC \o "1-3" \h \z \u </w:instrText>
      </w:r>
      <w:r>
        <w:rPr>
          <w:rFonts w:ascii="Arial" w:hAnsi="Arial" w:cs="Arial"/>
          <w:color w:val="000000"/>
          <w:szCs w:val="21"/>
        </w:rPr>
        <w:fldChar w:fldCharType="separate"/>
      </w:r>
      <w:hyperlink w:anchor="_Toc441352487" w:history="1">
        <w:r w:rsidR="00C57CFF" w:rsidRPr="00797A98">
          <w:rPr>
            <w:rStyle w:val="af6"/>
            <w:rFonts w:hint="eastAsia"/>
            <w:noProof/>
          </w:rPr>
          <w:t>第</w:t>
        </w:r>
        <w:r w:rsidR="00C57CFF" w:rsidRPr="00797A98">
          <w:rPr>
            <w:rStyle w:val="af6"/>
            <w:rFonts w:hint="eastAsia"/>
            <w:noProof/>
          </w:rPr>
          <w:t>1</w:t>
        </w:r>
        <w:r w:rsidR="00C57CFF" w:rsidRPr="00797A98">
          <w:rPr>
            <w:rStyle w:val="af6"/>
            <w:rFonts w:hint="eastAsia"/>
            <w:noProof/>
          </w:rPr>
          <w:t>章</w:t>
        </w:r>
        <w:r w:rsidR="00C57CFF" w:rsidRPr="001A1814">
          <w:rPr>
            <w:rFonts w:cs="Times New Roman"/>
            <w:noProof/>
          </w:rPr>
          <w:tab/>
        </w:r>
        <w:r w:rsidR="00C57CFF" w:rsidRPr="00797A98">
          <w:rPr>
            <w:rStyle w:val="af6"/>
            <w:rFonts w:hint="eastAsia"/>
            <w:noProof/>
          </w:rPr>
          <w:t>测试目的说明</w:t>
        </w:r>
        <w:r w:rsidR="00C57CFF">
          <w:rPr>
            <w:noProof/>
            <w:webHidden/>
          </w:rPr>
          <w:tab/>
        </w:r>
        <w:r w:rsidR="00C57CFF">
          <w:rPr>
            <w:noProof/>
            <w:webHidden/>
          </w:rPr>
          <w:fldChar w:fldCharType="begin"/>
        </w:r>
        <w:r w:rsidR="00C57CFF">
          <w:rPr>
            <w:noProof/>
            <w:webHidden/>
          </w:rPr>
          <w:instrText xml:space="preserve"> PAGEREF _Toc441352487 \h </w:instrText>
        </w:r>
        <w:r w:rsidR="00C57CFF">
          <w:rPr>
            <w:noProof/>
            <w:webHidden/>
          </w:rPr>
        </w:r>
        <w:r w:rsidR="00C57CFF">
          <w:rPr>
            <w:noProof/>
            <w:webHidden/>
          </w:rPr>
          <w:fldChar w:fldCharType="separate"/>
        </w:r>
        <w:r w:rsidR="00C57CFF">
          <w:rPr>
            <w:noProof/>
            <w:webHidden/>
          </w:rPr>
          <w:t>4</w:t>
        </w:r>
        <w:r w:rsidR="00C57CFF">
          <w:rPr>
            <w:noProof/>
            <w:webHidden/>
          </w:rPr>
          <w:fldChar w:fldCharType="end"/>
        </w:r>
      </w:hyperlink>
    </w:p>
    <w:p w:rsidR="00C57CFF" w:rsidRPr="001A1814" w:rsidRDefault="00C57CFF">
      <w:pPr>
        <w:pStyle w:val="11"/>
        <w:tabs>
          <w:tab w:val="left" w:pos="900"/>
          <w:tab w:val="right" w:leader="dot" w:pos="8296"/>
        </w:tabs>
        <w:rPr>
          <w:rFonts w:cs="Times New Roman"/>
          <w:noProof/>
        </w:rPr>
      </w:pPr>
      <w:hyperlink w:anchor="_Toc441352488" w:history="1">
        <w:r w:rsidRPr="00797A98">
          <w:rPr>
            <w:rStyle w:val="af6"/>
            <w:rFonts w:hint="eastAsia"/>
            <w:noProof/>
          </w:rPr>
          <w:t>第</w:t>
        </w:r>
        <w:r w:rsidRPr="00797A98">
          <w:rPr>
            <w:rStyle w:val="af6"/>
            <w:rFonts w:hint="eastAsia"/>
            <w:noProof/>
          </w:rPr>
          <w:t>2</w:t>
        </w:r>
        <w:r w:rsidRPr="00797A98">
          <w:rPr>
            <w:rStyle w:val="af6"/>
            <w:rFonts w:hint="eastAsia"/>
            <w:noProof/>
          </w:rPr>
          <w:t>章</w:t>
        </w:r>
        <w:r w:rsidRPr="001A1814">
          <w:rPr>
            <w:rFonts w:cs="Times New Roman"/>
            <w:noProof/>
          </w:rPr>
          <w:tab/>
        </w:r>
        <w:r w:rsidRPr="00797A98">
          <w:rPr>
            <w:rStyle w:val="af6"/>
            <w:rFonts w:hint="eastAsia"/>
            <w:noProof/>
          </w:rPr>
          <w:t>测试环境说明</w:t>
        </w:r>
        <w:r>
          <w:rPr>
            <w:noProof/>
            <w:webHidden/>
          </w:rPr>
          <w:tab/>
        </w:r>
        <w:r>
          <w:rPr>
            <w:noProof/>
            <w:webHidden/>
          </w:rPr>
          <w:fldChar w:fldCharType="begin"/>
        </w:r>
        <w:r>
          <w:rPr>
            <w:noProof/>
            <w:webHidden/>
          </w:rPr>
          <w:instrText xml:space="preserve"> PAGEREF _Toc441352488 \h </w:instrText>
        </w:r>
        <w:r>
          <w:rPr>
            <w:noProof/>
            <w:webHidden/>
          </w:rPr>
        </w:r>
        <w:r>
          <w:rPr>
            <w:noProof/>
            <w:webHidden/>
          </w:rPr>
          <w:fldChar w:fldCharType="separate"/>
        </w:r>
        <w:r>
          <w:rPr>
            <w:noProof/>
            <w:webHidden/>
          </w:rPr>
          <w:t>5</w:t>
        </w:r>
        <w:r>
          <w:rPr>
            <w:noProof/>
            <w:webHidden/>
          </w:rPr>
          <w:fldChar w:fldCharType="end"/>
        </w:r>
      </w:hyperlink>
    </w:p>
    <w:p w:rsidR="00C57CFF" w:rsidRPr="001A1814" w:rsidRDefault="00C57CFF">
      <w:pPr>
        <w:pStyle w:val="23"/>
        <w:rPr>
          <w:rFonts w:cs="Times New Roman"/>
          <w:noProof/>
        </w:rPr>
      </w:pPr>
      <w:hyperlink w:anchor="_Toc441352489" w:history="1">
        <w:r w:rsidRPr="00797A98">
          <w:rPr>
            <w:rStyle w:val="af6"/>
            <w:noProof/>
          </w:rPr>
          <w:t>2.1</w:t>
        </w:r>
        <w:r w:rsidRPr="001A1814">
          <w:rPr>
            <w:rFonts w:cs="Times New Roman"/>
            <w:noProof/>
          </w:rPr>
          <w:tab/>
        </w:r>
        <w:r w:rsidRPr="00797A98">
          <w:rPr>
            <w:rStyle w:val="af6"/>
            <w:rFonts w:hint="eastAsia"/>
            <w:noProof/>
          </w:rPr>
          <w:t>虚拟化平台环境</w:t>
        </w:r>
        <w:r>
          <w:rPr>
            <w:noProof/>
            <w:webHidden/>
          </w:rPr>
          <w:tab/>
        </w:r>
        <w:r>
          <w:rPr>
            <w:noProof/>
            <w:webHidden/>
          </w:rPr>
          <w:fldChar w:fldCharType="begin"/>
        </w:r>
        <w:r>
          <w:rPr>
            <w:noProof/>
            <w:webHidden/>
          </w:rPr>
          <w:instrText xml:space="preserve"> PAGEREF _Toc441352489 \h </w:instrText>
        </w:r>
        <w:r>
          <w:rPr>
            <w:noProof/>
            <w:webHidden/>
          </w:rPr>
        </w:r>
        <w:r>
          <w:rPr>
            <w:noProof/>
            <w:webHidden/>
          </w:rPr>
          <w:fldChar w:fldCharType="separate"/>
        </w:r>
        <w:r>
          <w:rPr>
            <w:noProof/>
            <w:webHidden/>
          </w:rPr>
          <w:t>5</w:t>
        </w:r>
        <w:r>
          <w:rPr>
            <w:noProof/>
            <w:webHidden/>
          </w:rPr>
          <w:fldChar w:fldCharType="end"/>
        </w:r>
      </w:hyperlink>
    </w:p>
    <w:p w:rsidR="00C57CFF" w:rsidRPr="001A1814" w:rsidRDefault="00C57CFF">
      <w:pPr>
        <w:pStyle w:val="23"/>
        <w:rPr>
          <w:rFonts w:cs="Times New Roman"/>
          <w:noProof/>
        </w:rPr>
      </w:pPr>
      <w:hyperlink w:anchor="_Toc441352490" w:history="1">
        <w:r w:rsidRPr="00797A98">
          <w:rPr>
            <w:rStyle w:val="af6"/>
            <w:noProof/>
          </w:rPr>
          <w:t>2.2</w:t>
        </w:r>
        <w:r w:rsidRPr="001A1814">
          <w:rPr>
            <w:rFonts w:cs="Times New Roman"/>
            <w:noProof/>
          </w:rPr>
          <w:tab/>
        </w:r>
        <w:r w:rsidRPr="00797A98">
          <w:rPr>
            <w:rStyle w:val="af6"/>
            <w:rFonts w:hint="eastAsia"/>
            <w:noProof/>
          </w:rPr>
          <w:t>客户端测试环境</w:t>
        </w:r>
        <w:r>
          <w:rPr>
            <w:noProof/>
            <w:webHidden/>
          </w:rPr>
          <w:tab/>
        </w:r>
        <w:r>
          <w:rPr>
            <w:noProof/>
            <w:webHidden/>
          </w:rPr>
          <w:fldChar w:fldCharType="begin"/>
        </w:r>
        <w:r>
          <w:rPr>
            <w:noProof/>
            <w:webHidden/>
          </w:rPr>
          <w:instrText xml:space="preserve"> PAGEREF _Toc441352490 \h </w:instrText>
        </w:r>
        <w:r>
          <w:rPr>
            <w:noProof/>
            <w:webHidden/>
          </w:rPr>
        </w:r>
        <w:r>
          <w:rPr>
            <w:noProof/>
            <w:webHidden/>
          </w:rPr>
          <w:fldChar w:fldCharType="separate"/>
        </w:r>
        <w:r>
          <w:rPr>
            <w:noProof/>
            <w:webHidden/>
          </w:rPr>
          <w:t>5</w:t>
        </w:r>
        <w:r>
          <w:rPr>
            <w:noProof/>
            <w:webHidden/>
          </w:rPr>
          <w:fldChar w:fldCharType="end"/>
        </w:r>
      </w:hyperlink>
    </w:p>
    <w:p w:rsidR="00C57CFF" w:rsidRPr="001A1814" w:rsidRDefault="00C57CFF">
      <w:pPr>
        <w:pStyle w:val="11"/>
        <w:tabs>
          <w:tab w:val="left" w:pos="900"/>
          <w:tab w:val="right" w:leader="dot" w:pos="8296"/>
        </w:tabs>
        <w:rPr>
          <w:rFonts w:cs="Times New Roman"/>
          <w:noProof/>
        </w:rPr>
      </w:pPr>
      <w:hyperlink w:anchor="_Toc441352491" w:history="1">
        <w:r w:rsidRPr="00797A98">
          <w:rPr>
            <w:rStyle w:val="af6"/>
            <w:rFonts w:hint="eastAsia"/>
            <w:noProof/>
          </w:rPr>
          <w:t>第</w:t>
        </w:r>
        <w:r w:rsidRPr="00797A98">
          <w:rPr>
            <w:rStyle w:val="af6"/>
            <w:rFonts w:hint="eastAsia"/>
            <w:noProof/>
          </w:rPr>
          <w:t>3</w:t>
        </w:r>
        <w:r w:rsidRPr="00797A98">
          <w:rPr>
            <w:rStyle w:val="af6"/>
            <w:rFonts w:hint="eastAsia"/>
            <w:noProof/>
          </w:rPr>
          <w:t>章</w:t>
        </w:r>
        <w:r w:rsidRPr="001A1814">
          <w:rPr>
            <w:rFonts w:cs="Times New Roman"/>
            <w:noProof/>
          </w:rPr>
          <w:tab/>
        </w:r>
        <w:r w:rsidRPr="00797A98">
          <w:rPr>
            <w:rStyle w:val="af6"/>
            <w:rFonts w:hint="eastAsia"/>
            <w:noProof/>
          </w:rPr>
          <w:t>用户测试方法</w:t>
        </w:r>
        <w:r>
          <w:rPr>
            <w:noProof/>
            <w:webHidden/>
          </w:rPr>
          <w:tab/>
        </w:r>
        <w:r>
          <w:rPr>
            <w:noProof/>
            <w:webHidden/>
          </w:rPr>
          <w:fldChar w:fldCharType="begin"/>
        </w:r>
        <w:r>
          <w:rPr>
            <w:noProof/>
            <w:webHidden/>
          </w:rPr>
          <w:instrText xml:space="preserve"> PAGEREF _Toc441352491 \h </w:instrText>
        </w:r>
        <w:r>
          <w:rPr>
            <w:noProof/>
            <w:webHidden/>
          </w:rPr>
        </w:r>
        <w:r>
          <w:rPr>
            <w:noProof/>
            <w:webHidden/>
          </w:rPr>
          <w:fldChar w:fldCharType="separate"/>
        </w:r>
        <w:r>
          <w:rPr>
            <w:noProof/>
            <w:webHidden/>
          </w:rPr>
          <w:t>6</w:t>
        </w:r>
        <w:r>
          <w:rPr>
            <w:noProof/>
            <w:webHidden/>
          </w:rPr>
          <w:fldChar w:fldCharType="end"/>
        </w:r>
      </w:hyperlink>
    </w:p>
    <w:p w:rsidR="00C57CFF" w:rsidRPr="001A1814" w:rsidRDefault="00C57CFF">
      <w:pPr>
        <w:pStyle w:val="30"/>
        <w:tabs>
          <w:tab w:val="left" w:pos="1475"/>
          <w:tab w:val="right" w:leader="dot" w:pos="8296"/>
        </w:tabs>
        <w:rPr>
          <w:rFonts w:cs="Times New Roman"/>
          <w:noProof/>
        </w:rPr>
      </w:pPr>
      <w:hyperlink w:anchor="_Toc441352492" w:history="1">
        <w:r w:rsidRPr="00797A98">
          <w:rPr>
            <w:rStyle w:val="af6"/>
            <w:noProof/>
          </w:rPr>
          <w:t>3.1.1</w:t>
        </w:r>
        <w:r w:rsidRPr="001A1814">
          <w:rPr>
            <w:rFonts w:cs="Times New Roman"/>
            <w:noProof/>
          </w:rPr>
          <w:tab/>
        </w:r>
        <w:r w:rsidRPr="00797A98">
          <w:rPr>
            <w:rStyle w:val="af6"/>
            <w:noProof/>
          </w:rPr>
          <w:t>XP</w:t>
        </w:r>
        <w:r w:rsidRPr="00797A98">
          <w:rPr>
            <w:rStyle w:val="af6"/>
            <w:rFonts w:hint="eastAsia"/>
            <w:noProof/>
          </w:rPr>
          <w:t>系统用户测试方法</w:t>
        </w:r>
        <w:r>
          <w:rPr>
            <w:noProof/>
            <w:webHidden/>
          </w:rPr>
          <w:tab/>
        </w:r>
        <w:r>
          <w:rPr>
            <w:noProof/>
            <w:webHidden/>
          </w:rPr>
          <w:fldChar w:fldCharType="begin"/>
        </w:r>
        <w:r>
          <w:rPr>
            <w:noProof/>
            <w:webHidden/>
          </w:rPr>
          <w:instrText xml:space="preserve"> PAGEREF _Toc441352492 \h </w:instrText>
        </w:r>
        <w:r>
          <w:rPr>
            <w:noProof/>
            <w:webHidden/>
          </w:rPr>
        </w:r>
        <w:r>
          <w:rPr>
            <w:noProof/>
            <w:webHidden/>
          </w:rPr>
          <w:fldChar w:fldCharType="separate"/>
        </w:r>
        <w:r>
          <w:rPr>
            <w:noProof/>
            <w:webHidden/>
          </w:rPr>
          <w:t>6</w:t>
        </w:r>
        <w:r>
          <w:rPr>
            <w:noProof/>
            <w:webHidden/>
          </w:rPr>
          <w:fldChar w:fldCharType="end"/>
        </w:r>
      </w:hyperlink>
    </w:p>
    <w:p w:rsidR="00C57CFF" w:rsidRPr="001A1814" w:rsidRDefault="00C57CFF">
      <w:pPr>
        <w:pStyle w:val="30"/>
        <w:tabs>
          <w:tab w:val="left" w:pos="1475"/>
          <w:tab w:val="right" w:leader="dot" w:pos="8296"/>
        </w:tabs>
        <w:rPr>
          <w:rFonts w:cs="Times New Roman"/>
          <w:noProof/>
        </w:rPr>
      </w:pPr>
      <w:hyperlink w:anchor="_Toc441352493" w:history="1">
        <w:r w:rsidRPr="00797A98">
          <w:rPr>
            <w:rStyle w:val="af6"/>
            <w:noProof/>
          </w:rPr>
          <w:t>3.1.2</w:t>
        </w:r>
        <w:r w:rsidRPr="001A1814">
          <w:rPr>
            <w:rFonts w:cs="Times New Roman"/>
            <w:noProof/>
          </w:rPr>
          <w:tab/>
        </w:r>
        <w:r w:rsidRPr="00797A98">
          <w:rPr>
            <w:rStyle w:val="af6"/>
            <w:noProof/>
          </w:rPr>
          <w:t>Win7</w:t>
        </w:r>
        <w:r w:rsidRPr="00797A98">
          <w:rPr>
            <w:rStyle w:val="af6"/>
            <w:rFonts w:hint="eastAsia"/>
            <w:noProof/>
          </w:rPr>
          <w:t>系统用户测试方法</w:t>
        </w:r>
        <w:r>
          <w:rPr>
            <w:noProof/>
            <w:webHidden/>
          </w:rPr>
          <w:tab/>
        </w:r>
        <w:r>
          <w:rPr>
            <w:noProof/>
            <w:webHidden/>
          </w:rPr>
          <w:fldChar w:fldCharType="begin"/>
        </w:r>
        <w:r>
          <w:rPr>
            <w:noProof/>
            <w:webHidden/>
          </w:rPr>
          <w:instrText xml:space="preserve"> PAGEREF _Toc441352493 \h </w:instrText>
        </w:r>
        <w:r>
          <w:rPr>
            <w:noProof/>
            <w:webHidden/>
          </w:rPr>
        </w:r>
        <w:r>
          <w:rPr>
            <w:noProof/>
            <w:webHidden/>
          </w:rPr>
          <w:fldChar w:fldCharType="separate"/>
        </w:r>
        <w:r>
          <w:rPr>
            <w:noProof/>
            <w:webHidden/>
          </w:rPr>
          <w:t>6</w:t>
        </w:r>
        <w:r>
          <w:rPr>
            <w:noProof/>
            <w:webHidden/>
          </w:rPr>
          <w:fldChar w:fldCharType="end"/>
        </w:r>
      </w:hyperlink>
    </w:p>
    <w:p w:rsidR="00C57CFF" w:rsidRPr="001A1814" w:rsidRDefault="00C57CFF">
      <w:pPr>
        <w:pStyle w:val="11"/>
        <w:tabs>
          <w:tab w:val="left" w:pos="900"/>
          <w:tab w:val="right" w:leader="dot" w:pos="8296"/>
        </w:tabs>
        <w:rPr>
          <w:rFonts w:cs="Times New Roman"/>
          <w:noProof/>
        </w:rPr>
      </w:pPr>
      <w:hyperlink w:anchor="_Toc441352494" w:history="1">
        <w:r w:rsidRPr="00797A98">
          <w:rPr>
            <w:rStyle w:val="af6"/>
            <w:rFonts w:hint="eastAsia"/>
            <w:noProof/>
          </w:rPr>
          <w:t>第</w:t>
        </w:r>
        <w:r w:rsidRPr="00797A98">
          <w:rPr>
            <w:rStyle w:val="af6"/>
            <w:rFonts w:hint="eastAsia"/>
            <w:noProof/>
          </w:rPr>
          <w:t>4</w:t>
        </w:r>
        <w:r w:rsidRPr="00797A98">
          <w:rPr>
            <w:rStyle w:val="af6"/>
            <w:rFonts w:hint="eastAsia"/>
            <w:noProof/>
          </w:rPr>
          <w:t>章</w:t>
        </w:r>
        <w:r w:rsidRPr="001A1814">
          <w:rPr>
            <w:rFonts w:cs="Times New Roman"/>
            <w:noProof/>
          </w:rPr>
          <w:tab/>
        </w:r>
        <w:r w:rsidRPr="00797A98">
          <w:rPr>
            <w:rStyle w:val="af6"/>
            <w:rFonts w:hint="eastAsia"/>
            <w:noProof/>
          </w:rPr>
          <w:t>测试工作安排</w:t>
        </w:r>
        <w:r>
          <w:rPr>
            <w:noProof/>
            <w:webHidden/>
          </w:rPr>
          <w:tab/>
        </w:r>
        <w:r>
          <w:rPr>
            <w:noProof/>
            <w:webHidden/>
          </w:rPr>
          <w:fldChar w:fldCharType="begin"/>
        </w:r>
        <w:r>
          <w:rPr>
            <w:noProof/>
            <w:webHidden/>
          </w:rPr>
          <w:instrText xml:space="preserve"> PAGEREF _Toc441352494 \h </w:instrText>
        </w:r>
        <w:r>
          <w:rPr>
            <w:noProof/>
            <w:webHidden/>
          </w:rPr>
        </w:r>
        <w:r>
          <w:rPr>
            <w:noProof/>
            <w:webHidden/>
          </w:rPr>
          <w:fldChar w:fldCharType="separate"/>
        </w:r>
        <w:r>
          <w:rPr>
            <w:noProof/>
            <w:webHidden/>
          </w:rPr>
          <w:t>7</w:t>
        </w:r>
        <w:r>
          <w:rPr>
            <w:noProof/>
            <w:webHidden/>
          </w:rPr>
          <w:fldChar w:fldCharType="end"/>
        </w:r>
      </w:hyperlink>
    </w:p>
    <w:p w:rsidR="00C57CFF" w:rsidRPr="001A1814" w:rsidRDefault="00C57CFF">
      <w:pPr>
        <w:pStyle w:val="23"/>
        <w:rPr>
          <w:rFonts w:cs="Times New Roman"/>
          <w:noProof/>
        </w:rPr>
      </w:pPr>
      <w:hyperlink w:anchor="_Toc441352495" w:history="1">
        <w:r w:rsidRPr="00797A98">
          <w:rPr>
            <w:rStyle w:val="af6"/>
            <w:noProof/>
          </w:rPr>
          <w:t>4.1</w:t>
        </w:r>
        <w:r w:rsidRPr="001A1814">
          <w:rPr>
            <w:rFonts w:cs="Times New Roman"/>
            <w:noProof/>
          </w:rPr>
          <w:tab/>
        </w:r>
        <w:r w:rsidRPr="00797A98">
          <w:rPr>
            <w:rStyle w:val="af6"/>
            <w:rFonts w:hint="eastAsia"/>
            <w:noProof/>
          </w:rPr>
          <w:t>测试人员安排</w:t>
        </w:r>
        <w:r>
          <w:rPr>
            <w:noProof/>
            <w:webHidden/>
          </w:rPr>
          <w:tab/>
        </w:r>
        <w:r>
          <w:rPr>
            <w:noProof/>
            <w:webHidden/>
          </w:rPr>
          <w:fldChar w:fldCharType="begin"/>
        </w:r>
        <w:r>
          <w:rPr>
            <w:noProof/>
            <w:webHidden/>
          </w:rPr>
          <w:instrText xml:space="preserve"> PAGEREF _Toc441352495 \h </w:instrText>
        </w:r>
        <w:r>
          <w:rPr>
            <w:noProof/>
            <w:webHidden/>
          </w:rPr>
        </w:r>
        <w:r>
          <w:rPr>
            <w:noProof/>
            <w:webHidden/>
          </w:rPr>
          <w:fldChar w:fldCharType="separate"/>
        </w:r>
        <w:r>
          <w:rPr>
            <w:noProof/>
            <w:webHidden/>
          </w:rPr>
          <w:t>7</w:t>
        </w:r>
        <w:r>
          <w:rPr>
            <w:noProof/>
            <w:webHidden/>
          </w:rPr>
          <w:fldChar w:fldCharType="end"/>
        </w:r>
      </w:hyperlink>
    </w:p>
    <w:p w:rsidR="00C57CFF" w:rsidRPr="001A1814" w:rsidRDefault="00C57CFF">
      <w:pPr>
        <w:pStyle w:val="23"/>
        <w:rPr>
          <w:rFonts w:cs="Times New Roman"/>
          <w:noProof/>
        </w:rPr>
      </w:pPr>
      <w:hyperlink w:anchor="_Toc441352496" w:history="1">
        <w:r w:rsidRPr="00797A98">
          <w:rPr>
            <w:rStyle w:val="af6"/>
            <w:noProof/>
          </w:rPr>
          <w:t>4.2</w:t>
        </w:r>
        <w:r w:rsidRPr="001A1814">
          <w:rPr>
            <w:rFonts w:cs="Times New Roman"/>
            <w:noProof/>
          </w:rPr>
          <w:tab/>
        </w:r>
        <w:r w:rsidRPr="00797A98">
          <w:rPr>
            <w:rStyle w:val="af6"/>
            <w:rFonts w:hint="eastAsia"/>
            <w:noProof/>
          </w:rPr>
          <w:t>测试时间安排</w:t>
        </w:r>
        <w:r>
          <w:rPr>
            <w:noProof/>
            <w:webHidden/>
          </w:rPr>
          <w:tab/>
        </w:r>
        <w:r>
          <w:rPr>
            <w:noProof/>
            <w:webHidden/>
          </w:rPr>
          <w:fldChar w:fldCharType="begin"/>
        </w:r>
        <w:r>
          <w:rPr>
            <w:noProof/>
            <w:webHidden/>
          </w:rPr>
          <w:instrText xml:space="preserve"> PAGEREF _Toc441352496 \h </w:instrText>
        </w:r>
        <w:r>
          <w:rPr>
            <w:noProof/>
            <w:webHidden/>
          </w:rPr>
        </w:r>
        <w:r>
          <w:rPr>
            <w:noProof/>
            <w:webHidden/>
          </w:rPr>
          <w:fldChar w:fldCharType="separate"/>
        </w:r>
        <w:r>
          <w:rPr>
            <w:noProof/>
            <w:webHidden/>
          </w:rPr>
          <w:t>7</w:t>
        </w:r>
        <w:r>
          <w:rPr>
            <w:noProof/>
            <w:webHidden/>
          </w:rPr>
          <w:fldChar w:fldCharType="end"/>
        </w:r>
      </w:hyperlink>
    </w:p>
    <w:p w:rsidR="00C57CFF" w:rsidRPr="001A1814" w:rsidRDefault="00C57CFF">
      <w:pPr>
        <w:pStyle w:val="23"/>
        <w:rPr>
          <w:rFonts w:cs="Times New Roman"/>
          <w:noProof/>
        </w:rPr>
      </w:pPr>
      <w:hyperlink w:anchor="_Toc441352497" w:history="1">
        <w:r w:rsidRPr="00797A98">
          <w:rPr>
            <w:rStyle w:val="af6"/>
            <w:noProof/>
          </w:rPr>
          <w:t>4.3</w:t>
        </w:r>
        <w:r w:rsidRPr="001A1814">
          <w:rPr>
            <w:rFonts w:cs="Times New Roman"/>
            <w:noProof/>
          </w:rPr>
          <w:tab/>
        </w:r>
        <w:r w:rsidRPr="00797A98">
          <w:rPr>
            <w:rStyle w:val="af6"/>
            <w:rFonts w:hint="eastAsia"/>
            <w:noProof/>
          </w:rPr>
          <w:t>测试地点安排</w:t>
        </w:r>
        <w:r>
          <w:rPr>
            <w:noProof/>
            <w:webHidden/>
          </w:rPr>
          <w:tab/>
        </w:r>
        <w:r>
          <w:rPr>
            <w:noProof/>
            <w:webHidden/>
          </w:rPr>
          <w:fldChar w:fldCharType="begin"/>
        </w:r>
        <w:r>
          <w:rPr>
            <w:noProof/>
            <w:webHidden/>
          </w:rPr>
          <w:instrText xml:space="preserve"> PAGEREF _Toc441352497 \h </w:instrText>
        </w:r>
        <w:r>
          <w:rPr>
            <w:noProof/>
            <w:webHidden/>
          </w:rPr>
        </w:r>
        <w:r>
          <w:rPr>
            <w:noProof/>
            <w:webHidden/>
          </w:rPr>
          <w:fldChar w:fldCharType="separate"/>
        </w:r>
        <w:r>
          <w:rPr>
            <w:noProof/>
            <w:webHidden/>
          </w:rPr>
          <w:t>7</w:t>
        </w:r>
        <w:r>
          <w:rPr>
            <w:noProof/>
            <w:webHidden/>
          </w:rPr>
          <w:fldChar w:fldCharType="end"/>
        </w:r>
      </w:hyperlink>
    </w:p>
    <w:p w:rsidR="00C57CFF" w:rsidRPr="001A1814" w:rsidRDefault="00C57CFF">
      <w:pPr>
        <w:pStyle w:val="23"/>
        <w:rPr>
          <w:rFonts w:cs="Times New Roman"/>
          <w:noProof/>
        </w:rPr>
      </w:pPr>
      <w:hyperlink w:anchor="_Toc441352498" w:history="1">
        <w:r w:rsidRPr="00797A98">
          <w:rPr>
            <w:rStyle w:val="af6"/>
            <w:noProof/>
          </w:rPr>
          <w:t>4.4</w:t>
        </w:r>
        <w:r w:rsidRPr="001A1814">
          <w:rPr>
            <w:rFonts w:cs="Times New Roman"/>
            <w:noProof/>
          </w:rPr>
          <w:tab/>
        </w:r>
        <w:r w:rsidRPr="00797A98">
          <w:rPr>
            <w:rStyle w:val="af6"/>
            <w:rFonts w:hint="eastAsia"/>
            <w:noProof/>
          </w:rPr>
          <w:t>测试项目说明</w:t>
        </w:r>
        <w:r>
          <w:rPr>
            <w:noProof/>
            <w:webHidden/>
          </w:rPr>
          <w:tab/>
        </w:r>
        <w:r>
          <w:rPr>
            <w:noProof/>
            <w:webHidden/>
          </w:rPr>
          <w:fldChar w:fldCharType="begin"/>
        </w:r>
        <w:r>
          <w:rPr>
            <w:noProof/>
            <w:webHidden/>
          </w:rPr>
          <w:instrText xml:space="preserve"> PAGEREF _Toc441352498 \h </w:instrText>
        </w:r>
        <w:r>
          <w:rPr>
            <w:noProof/>
            <w:webHidden/>
          </w:rPr>
        </w:r>
        <w:r>
          <w:rPr>
            <w:noProof/>
            <w:webHidden/>
          </w:rPr>
          <w:fldChar w:fldCharType="separate"/>
        </w:r>
        <w:r>
          <w:rPr>
            <w:noProof/>
            <w:webHidden/>
          </w:rPr>
          <w:t>7</w:t>
        </w:r>
        <w:r>
          <w:rPr>
            <w:noProof/>
            <w:webHidden/>
          </w:rPr>
          <w:fldChar w:fldCharType="end"/>
        </w:r>
      </w:hyperlink>
    </w:p>
    <w:p w:rsidR="00C57CFF" w:rsidRPr="001A1814" w:rsidRDefault="00C57CFF">
      <w:pPr>
        <w:pStyle w:val="30"/>
        <w:tabs>
          <w:tab w:val="left" w:pos="1528"/>
          <w:tab w:val="right" w:leader="dot" w:pos="8296"/>
        </w:tabs>
        <w:rPr>
          <w:rFonts w:cs="Times New Roman"/>
          <w:noProof/>
        </w:rPr>
      </w:pPr>
      <w:hyperlink w:anchor="_Toc441352499" w:history="1">
        <w:r w:rsidRPr="00797A98">
          <w:rPr>
            <w:rStyle w:val="af6"/>
            <w:noProof/>
          </w:rPr>
          <w:t>4.4.1</w:t>
        </w:r>
        <w:r w:rsidRPr="001A1814">
          <w:rPr>
            <w:rFonts w:cs="Times New Roman"/>
            <w:noProof/>
          </w:rPr>
          <w:tab/>
        </w:r>
        <w:r w:rsidRPr="00797A98">
          <w:rPr>
            <w:rStyle w:val="af6"/>
            <w:rFonts w:hint="eastAsia"/>
            <w:noProof/>
          </w:rPr>
          <w:t>平台功能性测试范围</w:t>
        </w:r>
        <w:r>
          <w:rPr>
            <w:noProof/>
            <w:webHidden/>
          </w:rPr>
          <w:tab/>
        </w:r>
        <w:r>
          <w:rPr>
            <w:noProof/>
            <w:webHidden/>
          </w:rPr>
          <w:fldChar w:fldCharType="begin"/>
        </w:r>
        <w:r>
          <w:rPr>
            <w:noProof/>
            <w:webHidden/>
          </w:rPr>
          <w:instrText xml:space="preserve"> PAGEREF _Toc441352499 \h </w:instrText>
        </w:r>
        <w:r>
          <w:rPr>
            <w:noProof/>
            <w:webHidden/>
          </w:rPr>
        </w:r>
        <w:r>
          <w:rPr>
            <w:noProof/>
            <w:webHidden/>
          </w:rPr>
          <w:fldChar w:fldCharType="separate"/>
        </w:r>
        <w:r>
          <w:rPr>
            <w:noProof/>
            <w:webHidden/>
          </w:rPr>
          <w:t>7</w:t>
        </w:r>
        <w:r>
          <w:rPr>
            <w:noProof/>
            <w:webHidden/>
          </w:rPr>
          <w:fldChar w:fldCharType="end"/>
        </w:r>
      </w:hyperlink>
    </w:p>
    <w:p w:rsidR="00C57CFF" w:rsidRPr="001A1814" w:rsidRDefault="00C57CFF">
      <w:pPr>
        <w:pStyle w:val="30"/>
        <w:tabs>
          <w:tab w:val="left" w:pos="1528"/>
          <w:tab w:val="right" w:leader="dot" w:pos="8296"/>
        </w:tabs>
        <w:rPr>
          <w:rFonts w:cs="Times New Roman"/>
          <w:noProof/>
        </w:rPr>
      </w:pPr>
      <w:hyperlink w:anchor="_Toc441352500" w:history="1">
        <w:r w:rsidRPr="00797A98">
          <w:rPr>
            <w:rStyle w:val="af6"/>
            <w:noProof/>
          </w:rPr>
          <w:t>4.4.2</w:t>
        </w:r>
        <w:r w:rsidRPr="001A1814">
          <w:rPr>
            <w:rFonts w:cs="Times New Roman"/>
            <w:noProof/>
          </w:rPr>
          <w:tab/>
        </w:r>
        <w:r w:rsidRPr="00797A98">
          <w:rPr>
            <w:rStyle w:val="af6"/>
            <w:rFonts w:hint="eastAsia"/>
            <w:noProof/>
          </w:rPr>
          <w:t>应用可用性测试范围</w:t>
        </w:r>
        <w:r>
          <w:rPr>
            <w:noProof/>
            <w:webHidden/>
          </w:rPr>
          <w:tab/>
        </w:r>
        <w:r>
          <w:rPr>
            <w:noProof/>
            <w:webHidden/>
          </w:rPr>
          <w:fldChar w:fldCharType="begin"/>
        </w:r>
        <w:r>
          <w:rPr>
            <w:noProof/>
            <w:webHidden/>
          </w:rPr>
          <w:instrText xml:space="preserve"> PAGEREF _Toc441352500 \h </w:instrText>
        </w:r>
        <w:r>
          <w:rPr>
            <w:noProof/>
            <w:webHidden/>
          </w:rPr>
        </w:r>
        <w:r>
          <w:rPr>
            <w:noProof/>
            <w:webHidden/>
          </w:rPr>
          <w:fldChar w:fldCharType="separate"/>
        </w:r>
        <w:r>
          <w:rPr>
            <w:noProof/>
            <w:webHidden/>
          </w:rPr>
          <w:t>8</w:t>
        </w:r>
        <w:r>
          <w:rPr>
            <w:noProof/>
            <w:webHidden/>
          </w:rPr>
          <w:fldChar w:fldCharType="end"/>
        </w:r>
      </w:hyperlink>
    </w:p>
    <w:p w:rsidR="00C57CFF" w:rsidRPr="001A1814" w:rsidRDefault="00C57CFF">
      <w:pPr>
        <w:pStyle w:val="11"/>
        <w:tabs>
          <w:tab w:val="left" w:pos="900"/>
          <w:tab w:val="right" w:leader="dot" w:pos="8296"/>
        </w:tabs>
        <w:rPr>
          <w:rFonts w:cs="Times New Roman"/>
          <w:noProof/>
        </w:rPr>
      </w:pPr>
      <w:hyperlink w:anchor="_Toc441352501" w:history="1">
        <w:r w:rsidRPr="00797A98">
          <w:rPr>
            <w:rStyle w:val="af6"/>
            <w:rFonts w:hint="eastAsia"/>
            <w:noProof/>
          </w:rPr>
          <w:t>第</w:t>
        </w:r>
        <w:r w:rsidRPr="00797A98">
          <w:rPr>
            <w:rStyle w:val="af6"/>
            <w:rFonts w:hint="eastAsia"/>
            <w:noProof/>
          </w:rPr>
          <w:t>5</w:t>
        </w:r>
        <w:r w:rsidRPr="00797A98">
          <w:rPr>
            <w:rStyle w:val="af6"/>
            <w:rFonts w:hint="eastAsia"/>
            <w:noProof/>
          </w:rPr>
          <w:t>章</w:t>
        </w:r>
        <w:r w:rsidRPr="001A1814">
          <w:rPr>
            <w:rFonts w:cs="Times New Roman"/>
            <w:noProof/>
          </w:rPr>
          <w:tab/>
        </w:r>
        <w:r w:rsidRPr="00797A98">
          <w:rPr>
            <w:rStyle w:val="af6"/>
            <w:rFonts w:hint="eastAsia"/>
            <w:noProof/>
          </w:rPr>
          <w:t>测试用例及报告</w:t>
        </w:r>
        <w:r>
          <w:rPr>
            <w:noProof/>
            <w:webHidden/>
          </w:rPr>
          <w:tab/>
        </w:r>
        <w:r>
          <w:rPr>
            <w:noProof/>
            <w:webHidden/>
          </w:rPr>
          <w:fldChar w:fldCharType="begin"/>
        </w:r>
        <w:r>
          <w:rPr>
            <w:noProof/>
            <w:webHidden/>
          </w:rPr>
          <w:instrText xml:space="preserve"> PAGEREF _Toc441352501 \h </w:instrText>
        </w:r>
        <w:r>
          <w:rPr>
            <w:noProof/>
            <w:webHidden/>
          </w:rPr>
        </w:r>
        <w:r>
          <w:rPr>
            <w:noProof/>
            <w:webHidden/>
          </w:rPr>
          <w:fldChar w:fldCharType="separate"/>
        </w:r>
        <w:r>
          <w:rPr>
            <w:noProof/>
            <w:webHidden/>
          </w:rPr>
          <w:t>10</w:t>
        </w:r>
        <w:r>
          <w:rPr>
            <w:noProof/>
            <w:webHidden/>
          </w:rPr>
          <w:fldChar w:fldCharType="end"/>
        </w:r>
      </w:hyperlink>
    </w:p>
    <w:p w:rsidR="00C57CFF" w:rsidRPr="001A1814" w:rsidRDefault="00C57CFF">
      <w:pPr>
        <w:pStyle w:val="23"/>
        <w:rPr>
          <w:rFonts w:cs="Times New Roman"/>
          <w:noProof/>
        </w:rPr>
      </w:pPr>
      <w:hyperlink w:anchor="_Toc441352502" w:history="1">
        <w:r w:rsidRPr="00797A98">
          <w:rPr>
            <w:rStyle w:val="af6"/>
            <w:noProof/>
          </w:rPr>
          <w:t>5.1</w:t>
        </w:r>
        <w:r w:rsidRPr="001A1814">
          <w:rPr>
            <w:rFonts w:cs="Times New Roman"/>
            <w:noProof/>
          </w:rPr>
          <w:tab/>
        </w:r>
        <w:r w:rsidRPr="00797A98">
          <w:rPr>
            <w:rStyle w:val="af6"/>
            <w:rFonts w:hint="eastAsia"/>
            <w:noProof/>
          </w:rPr>
          <w:t>功能测试</w:t>
        </w:r>
        <w:r>
          <w:rPr>
            <w:noProof/>
            <w:webHidden/>
          </w:rPr>
          <w:tab/>
        </w:r>
        <w:r>
          <w:rPr>
            <w:noProof/>
            <w:webHidden/>
          </w:rPr>
          <w:fldChar w:fldCharType="begin"/>
        </w:r>
        <w:r>
          <w:rPr>
            <w:noProof/>
            <w:webHidden/>
          </w:rPr>
          <w:instrText xml:space="preserve"> PAGEREF _Toc441352502 \h </w:instrText>
        </w:r>
        <w:r>
          <w:rPr>
            <w:noProof/>
            <w:webHidden/>
          </w:rPr>
        </w:r>
        <w:r>
          <w:rPr>
            <w:noProof/>
            <w:webHidden/>
          </w:rPr>
          <w:fldChar w:fldCharType="separate"/>
        </w:r>
        <w:r>
          <w:rPr>
            <w:noProof/>
            <w:webHidden/>
          </w:rPr>
          <w:t>10</w:t>
        </w:r>
        <w:r>
          <w:rPr>
            <w:noProof/>
            <w:webHidden/>
          </w:rPr>
          <w:fldChar w:fldCharType="end"/>
        </w:r>
      </w:hyperlink>
    </w:p>
    <w:p w:rsidR="00C57CFF" w:rsidRPr="001A1814" w:rsidRDefault="00C57CFF">
      <w:pPr>
        <w:pStyle w:val="30"/>
        <w:tabs>
          <w:tab w:val="left" w:pos="1475"/>
          <w:tab w:val="right" w:leader="dot" w:pos="8296"/>
        </w:tabs>
        <w:rPr>
          <w:rFonts w:cs="Times New Roman"/>
          <w:noProof/>
        </w:rPr>
      </w:pPr>
      <w:hyperlink w:anchor="_Toc441352503" w:history="1">
        <w:r w:rsidRPr="00797A98">
          <w:rPr>
            <w:rStyle w:val="af6"/>
            <w:noProof/>
          </w:rPr>
          <w:t>5.1.1</w:t>
        </w:r>
        <w:r w:rsidRPr="001A1814">
          <w:rPr>
            <w:rFonts w:cs="Times New Roman"/>
            <w:noProof/>
          </w:rPr>
          <w:tab/>
        </w:r>
        <w:r w:rsidRPr="00797A98">
          <w:rPr>
            <w:rStyle w:val="af6"/>
            <w:noProof/>
          </w:rPr>
          <w:t>XS</w:t>
        </w:r>
        <w:r w:rsidRPr="00797A98">
          <w:rPr>
            <w:rStyle w:val="af6"/>
            <w:rFonts w:hint="eastAsia"/>
            <w:noProof/>
          </w:rPr>
          <w:t>冗余性测试</w:t>
        </w:r>
        <w:r>
          <w:rPr>
            <w:noProof/>
            <w:webHidden/>
          </w:rPr>
          <w:tab/>
        </w:r>
        <w:r>
          <w:rPr>
            <w:noProof/>
            <w:webHidden/>
          </w:rPr>
          <w:fldChar w:fldCharType="begin"/>
        </w:r>
        <w:r>
          <w:rPr>
            <w:noProof/>
            <w:webHidden/>
          </w:rPr>
          <w:instrText xml:space="preserve"> PAGEREF _Toc441352503 \h </w:instrText>
        </w:r>
        <w:r>
          <w:rPr>
            <w:noProof/>
            <w:webHidden/>
          </w:rPr>
        </w:r>
        <w:r>
          <w:rPr>
            <w:noProof/>
            <w:webHidden/>
          </w:rPr>
          <w:fldChar w:fldCharType="separate"/>
        </w:r>
        <w:r>
          <w:rPr>
            <w:noProof/>
            <w:webHidden/>
          </w:rPr>
          <w:t>10</w:t>
        </w:r>
        <w:r>
          <w:rPr>
            <w:noProof/>
            <w:webHidden/>
          </w:rPr>
          <w:fldChar w:fldCharType="end"/>
        </w:r>
      </w:hyperlink>
    </w:p>
    <w:p w:rsidR="00C57CFF" w:rsidRPr="001A1814" w:rsidRDefault="00C57CFF">
      <w:pPr>
        <w:pStyle w:val="30"/>
        <w:tabs>
          <w:tab w:val="left" w:pos="1528"/>
          <w:tab w:val="right" w:leader="dot" w:pos="8296"/>
        </w:tabs>
        <w:rPr>
          <w:rFonts w:cs="Times New Roman"/>
          <w:noProof/>
        </w:rPr>
      </w:pPr>
      <w:hyperlink w:anchor="_Toc441352504" w:history="1">
        <w:r w:rsidRPr="00797A98">
          <w:rPr>
            <w:rStyle w:val="af6"/>
            <w:noProof/>
          </w:rPr>
          <w:t>5.1.2</w:t>
        </w:r>
        <w:r w:rsidRPr="001A1814">
          <w:rPr>
            <w:rFonts w:cs="Times New Roman"/>
            <w:noProof/>
          </w:rPr>
          <w:tab/>
        </w:r>
        <w:r w:rsidRPr="00797A98">
          <w:rPr>
            <w:rStyle w:val="af6"/>
            <w:rFonts w:hint="eastAsia"/>
            <w:noProof/>
          </w:rPr>
          <w:t>数据库冗余测试</w:t>
        </w:r>
        <w:r>
          <w:rPr>
            <w:noProof/>
            <w:webHidden/>
          </w:rPr>
          <w:tab/>
        </w:r>
        <w:r>
          <w:rPr>
            <w:noProof/>
            <w:webHidden/>
          </w:rPr>
          <w:fldChar w:fldCharType="begin"/>
        </w:r>
        <w:r>
          <w:rPr>
            <w:noProof/>
            <w:webHidden/>
          </w:rPr>
          <w:instrText xml:space="preserve"> PAGEREF _Toc441352504 \h </w:instrText>
        </w:r>
        <w:r>
          <w:rPr>
            <w:noProof/>
            <w:webHidden/>
          </w:rPr>
        </w:r>
        <w:r>
          <w:rPr>
            <w:noProof/>
            <w:webHidden/>
          </w:rPr>
          <w:fldChar w:fldCharType="separate"/>
        </w:r>
        <w:r>
          <w:rPr>
            <w:noProof/>
            <w:webHidden/>
          </w:rPr>
          <w:t>11</w:t>
        </w:r>
        <w:r>
          <w:rPr>
            <w:noProof/>
            <w:webHidden/>
          </w:rPr>
          <w:fldChar w:fldCharType="end"/>
        </w:r>
      </w:hyperlink>
    </w:p>
    <w:p w:rsidR="00C57CFF" w:rsidRPr="001A1814" w:rsidRDefault="00C57CFF">
      <w:pPr>
        <w:pStyle w:val="30"/>
        <w:tabs>
          <w:tab w:val="left" w:pos="1528"/>
          <w:tab w:val="right" w:leader="dot" w:pos="8296"/>
        </w:tabs>
        <w:rPr>
          <w:rFonts w:cs="Times New Roman"/>
          <w:noProof/>
        </w:rPr>
      </w:pPr>
      <w:hyperlink w:anchor="_Toc441352505" w:history="1">
        <w:r w:rsidRPr="00797A98">
          <w:rPr>
            <w:rStyle w:val="af6"/>
            <w:noProof/>
          </w:rPr>
          <w:t>5.1.3</w:t>
        </w:r>
        <w:r w:rsidRPr="001A1814">
          <w:rPr>
            <w:rFonts w:cs="Times New Roman"/>
            <w:noProof/>
          </w:rPr>
          <w:tab/>
        </w:r>
        <w:r w:rsidRPr="00797A98">
          <w:rPr>
            <w:rStyle w:val="af6"/>
            <w:rFonts w:hint="eastAsia"/>
            <w:noProof/>
          </w:rPr>
          <w:t>架构角色及冗余性测试</w:t>
        </w:r>
        <w:r>
          <w:rPr>
            <w:noProof/>
            <w:webHidden/>
          </w:rPr>
          <w:tab/>
        </w:r>
        <w:r>
          <w:rPr>
            <w:noProof/>
            <w:webHidden/>
          </w:rPr>
          <w:fldChar w:fldCharType="begin"/>
        </w:r>
        <w:r>
          <w:rPr>
            <w:noProof/>
            <w:webHidden/>
          </w:rPr>
          <w:instrText xml:space="preserve"> PAGEREF _Toc441352505 \h </w:instrText>
        </w:r>
        <w:r>
          <w:rPr>
            <w:noProof/>
            <w:webHidden/>
          </w:rPr>
        </w:r>
        <w:r>
          <w:rPr>
            <w:noProof/>
            <w:webHidden/>
          </w:rPr>
          <w:fldChar w:fldCharType="separate"/>
        </w:r>
        <w:r>
          <w:rPr>
            <w:noProof/>
            <w:webHidden/>
          </w:rPr>
          <w:t>13</w:t>
        </w:r>
        <w:r>
          <w:rPr>
            <w:noProof/>
            <w:webHidden/>
          </w:rPr>
          <w:fldChar w:fldCharType="end"/>
        </w:r>
      </w:hyperlink>
    </w:p>
    <w:p w:rsidR="00C57CFF" w:rsidRPr="001A1814" w:rsidRDefault="00C57CFF">
      <w:pPr>
        <w:pStyle w:val="30"/>
        <w:tabs>
          <w:tab w:val="left" w:pos="1528"/>
          <w:tab w:val="right" w:leader="dot" w:pos="8296"/>
        </w:tabs>
        <w:rPr>
          <w:rFonts w:cs="Times New Roman"/>
          <w:noProof/>
        </w:rPr>
      </w:pPr>
      <w:hyperlink w:anchor="_Toc441352506" w:history="1">
        <w:r w:rsidRPr="00797A98">
          <w:rPr>
            <w:rStyle w:val="af6"/>
            <w:noProof/>
          </w:rPr>
          <w:t>5.1.4</w:t>
        </w:r>
        <w:r w:rsidRPr="001A1814">
          <w:rPr>
            <w:rFonts w:cs="Times New Roman"/>
            <w:noProof/>
          </w:rPr>
          <w:tab/>
        </w:r>
        <w:r w:rsidRPr="00797A98">
          <w:rPr>
            <w:rStyle w:val="af6"/>
            <w:rFonts w:hint="eastAsia"/>
            <w:noProof/>
          </w:rPr>
          <w:t>主要策略生效性测试</w:t>
        </w:r>
        <w:r>
          <w:rPr>
            <w:noProof/>
            <w:webHidden/>
          </w:rPr>
          <w:tab/>
        </w:r>
        <w:r>
          <w:rPr>
            <w:noProof/>
            <w:webHidden/>
          </w:rPr>
          <w:fldChar w:fldCharType="begin"/>
        </w:r>
        <w:r>
          <w:rPr>
            <w:noProof/>
            <w:webHidden/>
          </w:rPr>
          <w:instrText xml:space="preserve"> PAGEREF _Toc441352506 \h </w:instrText>
        </w:r>
        <w:r>
          <w:rPr>
            <w:noProof/>
            <w:webHidden/>
          </w:rPr>
        </w:r>
        <w:r>
          <w:rPr>
            <w:noProof/>
            <w:webHidden/>
          </w:rPr>
          <w:fldChar w:fldCharType="separate"/>
        </w:r>
        <w:r>
          <w:rPr>
            <w:noProof/>
            <w:webHidden/>
          </w:rPr>
          <w:t>17</w:t>
        </w:r>
        <w:r>
          <w:rPr>
            <w:noProof/>
            <w:webHidden/>
          </w:rPr>
          <w:fldChar w:fldCharType="end"/>
        </w:r>
      </w:hyperlink>
    </w:p>
    <w:p w:rsidR="00C57CFF" w:rsidRPr="001A1814" w:rsidRDefault="00C57CFF">
      <w:pPr>
        <w:pStyle w:val="30"/>
        <w:tabs>
          <w:tab w:val="left" w:pos="1528"/>
          <w:tab w:val="right" w:leader="dot" w:pos="8296"/>
        </w:tabs>
        <w:rPr>
          <w:rFonts w:cs="Times New Roman"/>
          <w:noProof/>
        </w:rPr>
      </w:pPr>
      <w:hyperlink w:anchor="_Toc441352507" w:history="1">
        <w:r w:rsidRPr="00797A98">
          <w:rPr>
            <w:rStyle w:val="af6"/>
            <w:noProof/>
          </w:rPr>
          <w:t>5.1.5</w:t>
        </w:r>
        <w:r w:rsidRPr="001A1814">
          <w:rPr>
            <w:rFonts w:cs="Times New Roman"/>
            <w:noProof/>
          </w:rPr>
          <w:tab/>
        </w:r>
        <w:r w:rsidRPr="00797A98">
          <w:rPr>
            <w:rStyle w:val="af6"/>
            <w:rFonts w:hint="eastAsia"/>
            <w:noProof/>
          </w:rPr>
          <w:t>客户端体验测试</w:t>
        </w:r>
        <w:r>
          <w:rPr>
            <w:noProof/>
            <w:webHidden/>
          </w:rPr>
          <w:tab/>
        </w:r>
        <w:r>
          <w:rPr>
            <w:noProof/>
            <w:webHidden/>
          </w:rPr>
          <w:fldChar w:fldCharType="begin"/>
        </w:r>
        <w:r>
          <w:rPr>
            <w:noProof/>
            <w:webHidden/>
          </w:rPr>
          <w:instrText xml:space="preserve"> PAGEREF _Toc441352507 \h </w:instrText>
        </w:r>
        <w:r>
          <w:rPr>
            <w:noProof/>
            <w:webHidden/>
          </w:rPr>
        </w:r>
        <w:r>
          <w:rPr>
            <w:noProof/>
            <w:webHidden/>
          </w:rPr>
          <w:fldChar w:fldCharType="separate"/>
        </w:r>
        <w:r>
          <w:rPr>
            <w:noProof/>
            <w:webHidden/>
          </w:rPr>
          <w:t>20</w:t>
        </w:r>
        <w:r>
          <w:rPr>
            <w:noProof/>
            <w:webHidden/>
          </w:rPr>
          <w:fldChar w:fldCharType="end"/>
        </w:r>
      </w:hyperlink>
    </w:p>
    <w:p w:rsidR="00C57CFF" w:rsidRPr="001A1814" w:rsidRDefault="00C57CFF">
      <w:pPr>
        <w:pStyle w:val="23"/>
        <w:rPr>
          <w:rFonts w:cs="Times New Roman"/>
          <w:noProof/>
        </w:rPr>
      </w:pPr>
      <w:hyperlink w:anchor="_Toc441352508" w:history="1">
        <w:r w:rsidRPr="00797A98">
          <w:rPr>
            <w:rStyle w:val="af6"/>
            <w:noProof/>
          </w:rPr>
          <w:t>5.2</w:t>
        </w:r>
        <w:r w:rsidRPr="001A1814">
          <w:rPr>
            <w:rFonts w:cs="Times New Roman"/>
            <w:noProof/>
          </w:rPr>
          <w:tab/>
        </w:r>
        <w:r w:rsidRPr="00797A98">
          <w:rPr>
            <w:rStyle w:val="af6"/>
            <w:rFonts w:hint="eastAsia"/>
            <w:noProof/>
          </w:rPr>
          <w:t>测试问题汇总及报告总结</w:t>
        </w:r>
        <w:r>
          <w:rPr>
            <w:noProof/>
            <w:webHidden/>
          </w:rPr>
          <w:tab/>
        </w:r>
        <w:r>
          <w:rPr>
            <w:noProof/>
            <w:webHidden/>
          </w:rPr>
          <w:fldChar w:fldCharType="begin"/>
        </w:r>
        <w:r>
          <w:rPr>
            <w:noProof/>
            <w:webHidden/>
          </w:rPr>
          <w:instrText xml:space="preserve"> PAGEREF _Toc441352508 \h </w:instrText>
        </w:r>
        <w:r>
          <w:rPr>
            <w:noProof/>
            <w:webHidden/>
          </w:rPr>
        </w:r>
        <w:r>
          <w:rPr>
            <w:noProof/>
            <w:webHidden/>
          </w:rPr>
          <w:fldChar w:fldCharType="separate"/>
        </w:r>
        <w:r>
          <w:rPr>
            <w:noProof/>
            <w:webHidden/>
          </w:rPr>
          <w:t>20</w:t>
        </w:r>
        <w:r>
          <w:rPr>
            <w:noProof/>
            <w:webHidden/>
          </w:rPr>
          <w:fldChar w:fldCharType="end"/>
        </w:r>
      </w:hyperlink>
    </w:p>
    <w:p w:rsidR="00C57CFF" w:rsidRPr="001A1814" w:rsidRDefault="00C57CFF">
      <w:pPr>
        <w:pStyle w:val="30"/>
        <w:tabs>
          <w:tab w:val="left" w:pos="1528"/>
          <w:tab w:val="right" w:leader="dot" w:pos="8296"/>
        </w:tabs>
        <w:rPr>
          <w:rFonts w:cs="Times New Roman"/>
          <w:noProof/>
        </w:rPr>
      </w:pPr>
      <w:hyperlink w:anchor="_Toc441352509" w:history="1">
        <w:r w:rsidRPr="00797A98">
          <w:rPr>
            <w:rStyle w:val="af6"/>
            <w:noProof/>
          </w:rPr>
          <w:t>5.2.1</w:t>
        </w:r>
        <w:r w:rsidRPr="001A1814">
          <w:rPr>
            <w:rFonts w:cs="Times New Roman"/>
            <w:noProof/>
          </w:rPr>
          <w:tab/>
        </w:r>
        <w:r w:rsidRPr="00797A98">
          <w:rPr>
            <w:rStyle w:val="af6"/>
            <w:rFonts w:hint="eastAsia"/>
            <w:noProof/>
          </w:rPr>
          <w:t>测试问题处理记录</w:t>
        </w:r>
        <w:r>
          <w:rPr>
            <w:noProof/>
            <w:webHidden/>
          </w:rPr>
          <w:tab/>
        </w:r>
        <w:r>
          <w:rPr>
            <w:noProof/>
            <w:webHidden/>
          </w:rPr>
          <w:fldChar w:fldCharType="begin"/>
        </w:r>
        <w:r>
          <w:rPr>
            <w:noProof/>
            <w:webHidden/>
          </w:rPr>
          <w:instrText xml:space="preserve"> PAGEREF _Toc441352509 \h </w:instrText>
        </w:r>
        <w:r>
          <w:rPr>
            <w:noProof/>
            <w:webHidden/>
          </w:rPr>
        </w:r>
        <w:r>
          <w:rPr>
            <w:noProof/>
            <w:webHidden/>
          </w:rPr>
          <w:fldChar w:fldCharType="separate"/>
        </w:r>
        <w:r>
          <w:rPr>
            <w:noProof/>
            <w:webHidden/>
          </w:rPr>
          <w:t>20</w:t>
        </w:r>
        <w:r>
          <w:rPr>
            <w:noProof/>
            <w:webHidden/>
          </w:rPr>
          <w:fldChar w:fldCharType="end"/>
        </w:r>
      </w:hyperlink>
    </w:p>
    <w:p w:rsidR="00C57CFF" w:rsidRPr="001A1814" w:rsidRDefault="00C57CFF">
      <w:pPr>
        <w:pStyle w:val="30"/>
        <w:tabs>
          <w:tab w:val="left" w:pos="1528"/>
          <w:tab w:val="right" w:leader="dot" w:pos="8296"/>
        </w:tabs>
        <w:rPr>
          <w:rFonts w:cs="Times New Roman"/>
          <w:noProof/>
        </w:rPr>
      </w:pPr>
      <w:hyperlink w:anchor="_Toc441352510" w:history="1">
        <w:r w:rsidRPr="00797A98">
          <w:rPr>
            <w:rStyle w:val="af6"/>
            <w:noProof/>
          </w:rPr>
          <w:t>5.2.2</w:t>
        </w:r>
        <w:r w:rsidRPr="001A1814">
          <w:rPr>
            <w:rFonts w:cs="Times New Roman"/>
            <w:noProof/>
          </w:rPr>
          <w:tab/>
        </w:r>
        <w:r w:rsidRPr="00797A98">
          <w:rPr>
            <w:rStyle w:val="af6"/>
            <w:rFonts w:hint="eastAsia"/>
            <w:noProof/>
          </w:rPr>
          <w:t>测试进程节点</w:t>
        </w:r>
        <w:r>
          <w:rPr>
            <w:noProof/>
            <w:webHidden/>
          </w:rPr>
          <w:tab/>
        </w:r>
        <w:r>
          <w:rPr>
            <w:noProof/>
            <w:webHidden/>
          </w:rPr>
          <w:fldChar w:fldCharType="begin"/>
        </w:r>
        <w:r>
          <w:rPr>
            <w:noProof/>
            <w:webHidden/>
          </w:rPr>
          <w:instrText xml:space="preserve"> PAGEREF _Toc441352510 \h </w:instrText>
        </w:r>
        <w:r>
          <w:rPr>
            <w:noProof/>
            <w:webHidden/>
          </w:rPr>
        </w:r>
        <w:r>
          <w:rPr>
            <w:noProof/>
            <w:webHidden/>
          </w:rPr>
          <w:fldChar w:fldCharType="separate"/>
        </w:r>
        <w:r>
          <w:rPr>
            <w:noProof/>
            <w:webHidden/>
          </w:rPr>
          <w:t>20</w:t>
        </w:r>
        <w:r>
          <w:rPr>
            <w:noProof/>
            <w:webHidden/>
          </w:rPr>
          <w:fldChar w:fldCharType="end"/>
        </w:r>
      </w:hyperlink>
    </w:p>
    <w:p w:rsidR="00C57CFF" w:rsidRPr="001A1814" w:rsidRDefault="00C57CFF">
      <w:pPr>
        <w:pStyle w:val="30"/>
        <w:tabs>
          <w:tab w:val="left" w:pos="1528"/>
          <w:tab w:val="right" w:leader="dot" w:pos="8296"/>
        </w:tabs>
        <w:rPr>
          <w:rFonts w:cs="Times New Roman"/>
          <w:noProof/>
        </w:rPr>
      </w:pPr>
      <w:hyperlink w:anchor="_Toc441352511" w:history="1">
        <w:r w:rsidRPr="00797A98">
          <w:rPr>
            <w:rStyle w:val="af6"/>
            <w:noProof/>
          </w:rPr>
          <w:t>5.2.3</w:t>
        </w:r>
        <w:r w:rsidRPr="001A1814">
          <w:rPr>
            <w:rFonts w:cs="Times New Roman"/>
            <w:noProof/>
          </w:rPr>
          <w:tab/>
        </w:r>
        <w:r w:rsidRPr="00797A98">
          <w:rPr>
            <w:rStyle w:val="af6"/>
            <w:rFonts w:hint="eastAsia"/>
            <w:noProof/>
          </w:rPr>
          <w:t>测试情况总结</w:t>
        </w:r>
        <w:r>
          <w:rPr>
            <w:noProof/>
            <w:webHidden/>
          </w:rPr>
          <w:tab/>
        </w:r>
        <w:r>
          <w:rPr>
            <w:noProof/>
            <w:webHidden/>
          </w:rPr>
          <w:fldChar w:fldCharType="begin"/>
        </w:r>
        <w:r>
          <w:rPr>
            <w:noProof/>
            <w:webHidden/>
          </w:rPr>
          <w:instrText xml:space="preserve"> PAGEREF _Toc441352511 \h </w:instrText>
        </w:r>
        <w:r>
          <w:rPr>
            <w:noProof/>
            <w:webHidden/>
          </w:rPr>
        </w:r>
        <w:r>
          <w:rPr>
            <w:noProof/>
            <w:webHidden/>
          </w:rPr>
          <w:fldChar w:fldCharType="separate"/>
        </w:r>
        <w:r>
          <w:rPr>
            <w:noProof/>
            <w:webHidden/>
          </w:rPr>
          <w:t>21</w:t>
        </w:r>
        <w:r>
          <w:rPr>
            <w:noProof/>
            <w:webHidden/>
          </w:rPr>
          <w:fldChar w:fldCharType="end"/>
        </w:r>
      </w:hyperlink>
    </w:p>
    <w:p w:rsidR="00C57CFF" w:rsidRPr="001A1814" w:rsidRDefault="00C57CFF">
      <w:pPr>
        <w:pStyle w:val="11"/>
        <w:tabs>
          <w:tab w:val="left" w:pos="900"/>
          <w:tab w:val="right" w:leader="dot" w:pos="8296"/>
        </w:tabs>
        <w:rPr>
          <w:rFonts w:cs="Times New Roman"/>
          <w:noProof/>
        </w:rPr>
      </w:pPr>
      <w:hyperlink w:anchor="_Toc441352512" w:history="1">
        <w:r w:rsidRPr="00797A98">
          <w:rPr>
            <w:rStyle w:val="af6"/>
            <w:rFonts w:hint="eastAsia"/>
            <w:noProof/>
          </w:rPr>
          <w:t>第</w:t>
        </w:r>
        <w:r w:rsidRPr="00797A98">
          <w:rPr>
            <w:rStyle w:val="af6"/>
            <w:rFonts w:hint="eastAsia"/>
            <w:noProof/>
          </w:rPr>
          <w:t>6</w:t>
        </w:r>
        <w:r w:rsidRPr="00797A98">
          <w:rPr>
            <w:rStyle w:val="af6"/>
            <w:rFonts w:hint="eastAsia"/>
            <w:noProof/>
          </w:rPr>
          <w:t>章</w:t>
        </w:r>
        <w:r w:rsidRPr="001A1814">
          <w:rPr>
            <w:rFonts w:cs="Times New Roman"/>
            <w:noProof/>
          </w:rPr>
          <w:tab/>
        </w:r>
        <w:r w:rsidRPr="00797A98">
          <w:rPr>
            <w:rStyle w:val="af6"/>
            <w:rFonts w:hint="eastAsia"/>
            <w:noProof/>
          </w:rPr>
          <w:t>测试报告确认</w:t>
        </w:r>
        <w:r>
          <w:rPr>
            <w:noProof/>
            <w:webHidden/>
          </w:rPr>
          <w:tab/>
        </w:r>
        <w:r>
          <w:rPr>
            <w:noProof/>
            <w:webHidden/>
          </w:rPr>
          <w:fldChar w:fldCharType="begin"/>
        </w:r>
        <w:r>
          <w:rPr>
            <w:noProof/>
            <w:webHidden/>
          </w:rPr>
          <w:instrText xml:space="preserve"> PAGEREF _Toc441352512 \h </w:instrText>
        </w:r>
        <w:r>
          <w:rPr>
            <w:noProof/>
            <w:webHidden/>
          </w:rPr>
        </w:r>
        <w:r>
          <w:rPr>
            <w:noProof/>
            <w:webHidden/>
          </w:rPr>
          <w:fldChar w:fldCharType="separate"/>
        </w:r>
        <w:r>
          <w:rPr>
            <w:noProof/>
            <w:webHidden/>
          </w:rPr>
          <w:t>22</w:t>
        </w:r>
        <w:r>
          <w:rPr>
            <w:noProof/>
            <w:webHidden/>
          </w:rPr>
          <w:fldChar w:fldCharType="end"/>
        </w:r>
      </w:hyperlink>
    </w:p>
    <w:p w:rsidR="00500D8F" w:rsidRDefault="00A34D53">
      <w:pPr>
        <w:pStyle w:val="SectionTitle"/>
        <w:spacing w:line="360" w:lineRule="auto"/>
        <w:rPr>
          <w:rFonts w:cs="Arial"/>
          <w:color w:val="000000"/>
          <w:lang w:eastAsia="zh-CN"/>
        </w:rPr>
      </w:pPr>
      <w:r>
        <w:rPr>
          <w:rFonts w:cs="Arial"/>
          <w:color w:val="000000"/>
        </w:rPr>
        <w:fldChar w:fldCharType="end"/>
      </w:r>
    </w:p>
    <w:p w:rsidR="00500D8F" w:rsidRDefault="00A34D53">
      <w:pPr>
        <w:pStyle w:val="10"/>
        <w:spacing w:before="156"/>
      </w:pPr>
      <w:bookmarkStart w:id="0" w:name="_Toc441352487"/>
      <w:r>
        <w:rPr>
          <w:rFonts w:hint="eastAsia"/>
        </w:rPr>
        <w:lastRenderedPageBreak/>
        <w:t>测试目的说明</w:t>
      </w:r>
      <w:bookmarkEnd w:id="0"/>
    </w:p>
    <w:p w:rsidR="00500D8F" w:rsidRDefault="00A34D53">
      <w:pPr>
        <w:rPr>
          <w:rFonts w:ascii="Arial" w:hAnsi="Arial" w:cs="Arial"/>
          <w:color w:val="000000"/>
        </w:rPr>
      </w:pPr>
      <w:r>
        <w:rPr>
          <w:rFonts w:ascii="Arial" w:hAnsi="Arial" w:cs="Arial"/>
          <w:color w:val="000000"/>
          <w:sz w:val="20"/>
        </w:rPr>
        <w:t xml:space="preserve"> </w:t>
      </w:r>
    </w:p>
    <w:p w:rsidR="00500D8F" w:rsidRDefault="00A34D53">
      <w:pPr>
        <w:spacing w:line="360" w:lineRule="auto"/>
        <w:ind w:firstLine="420"/>
        <w:rPr>
          <w:rFonts w:ascii="Arial" w:hAnsi="Arial" w:cs="Arial"/>
          <w:color w:val="000000"/>
        </w:rPr>
      </w:pPr>
      <w:r>
        <w:rPr>
          <w:rFonts w:ascii="Arial" w:hAnsi="Arial" w:cs="Arial" w:hint="eastAsia"/>
          <w:color w:val="000000"/>
        </w:rPr>
        <w:t>本测试主要从虚拟化平台本身的建设完整性、可用性、冗余性以及运维用户关心的虚拟应用的可用性、使用体验等方面，对系统进行测试评估。测试结果作为系统初步验收的依据以及后期系统调优的有效参考。</w:t>
      </w:r>
    </w:p>
    <w:p w:rsidR="00500D8F" w:rsidRDefault="00A34D53">
      <w:pPr>
        <w:pStyle w:val="10"/>
        <w:spacing w:before="156"/>
      </w:pPr>
      <w:bookmarkStart w:id="1" w:name="_Toc260821766"/>
      <w:bookmarkStart w:id="2" w:name="_Toc441352488"/>
      <w:r>
        <w:rPr>
          <w:rFonts w:hint="eastAsia"/>
        </w:rPr>
        <w:lastRenderedPageBreak/>
        <w:t>测试环境说明</w:t>
      </w:r>
      <w:bookmarkEnd w:id="1"/>
      <w:bookmarkEnd w:id="2"/>
    </w:p>
    <w:p w:rsidR="00500D8F" w:rsidRDefault="00500D8F">
      <w:pPr>
        <w:rPr>
          <w:rFonts w:ascii="Arial" w:hAnsi="Arial" w:cs="Arial"/>
          <w:color w:val="000000"/>
        </w:rPr>
      </w:pPr>
    </w:p>
    <w:p w:rsidR="00500D8F" w:rsidRDefault="00A34D53">
      <w:pPr>
        <w:pStyle w:val="21"/>
        <w:spacing w:before="156" w:after="156"/>
      </w:pPr>
      <w:bookmarkStart w:id="3" w:name="_Toc441352489"/>
      <w:r>
        <w:rPr>
          <w:rFonts w:hint="eastAsia"/>
        </w:rPr>
        <w:t>虚拟化平台环境</w:t>
      </w:r>
      <w:bookmarkEnd w:id="3"/>
    </w:p>
    <w:p w:rsidR="00500D8F" w:rsidRDefault="00A34D53">
      <w:pPr>
        <w:spacing w:line="360" w:lineRule="auto"/>
        <w:rPr>
          <w:rFonts w:ascii="Arial" w:hAnsi="Arial" w:cs="Arial"/>
          <w:color w:val="000000"/>
        </w:rPr>
      </w:pPr>
      <w:r>
        <w:rPr>
          <w:rFonts w:ascii="Arial" w:hAnsi="Arial" w:cs="Arial"/>
          <w:color w:val="000000"/>
        </w:rPr>
        <w:t>本次测试是在</w:t>
      </w:r>
      <w:r>
        <w:rPr>
          <w:rFonts w:ascii="Arial" w:hAnsi="Arial" w:cs="Arial" w:hint="eastAsia"/>
          <w:color w:val="000000"/>
        </w:rPr>
        <w:t>运维平台</w:t>
      </w:r>
      <w:r>
        <w:rPr>
          <w:rFonts w:ascii="Arial" w:hAnsi="Arial" w:cs="Arial"/>
          <w:color w:val="000000"/>
        </w:rPr>
        <w:t>正式环境下进行</w:t>
      </w:r>
      <w:r>
        <w:rPr>
          <w:rFonts w:ascii="Arial" w:hAnsi="Arial" w:cs="Arial" w:hint="eastAsia"/>
          <w:color w:val="000000"/>
        </w:rPr>
        <w:t>的</w:t>
      </w:r>
      <w:r>
        <w:rPr>
          <w:rFonts w:ascii="Arial" w:hAnsi="Arial" w:cs="Arial"/>
          <w:color w:val="000000"/>
        </w:rPr>
        <w:t>，</w:t>
      </w:r>
      <w:r>
        <w:rPr>
          <w:rFonts w:ascii="Arial" w:hAnsi="Arial" w:cs="Arial" w:hint="eastAsia"/>
          <w:color w:val="000000"/>
        </w:rPr>
        <w:t>硬件服务器及虚拟化设备信息如下：</w:t>
      </w:r>
    </w:p>
    <w:tbl>
      <w:tblPr>
        <w:tblW w:w="9640" w:type="dxa"/>
        <w:tblInd w:w="-743" w:type="dxa"/>
        <w:tblLayout w:type="fixed"/>
        <w:tblLook w:val="04A0" w:firstRow="1" w:lastRow="0" w:firstColumn="1" w:lastColumn="0" w:noHBand="0" w:noVBand="1"/>
      </w:tblPr>
      <w:tblGrid>
        <w:gridCol w:w="1560"/>
        <w:gridCol w:w="1985"/>
        <w:gridCol w:w="708"/>
        <w:gridCol w:w="851"/>
        <w:gridCol w:w="2126"/>
        <w:gridCol w:w="2410"/>
      </w:tblGrid>
      <w:tr w:rsidR="00500D8F">
        <w:trPr>
          <w:trHeight w:val="270"/>
        </w:trPr>
        <w:tc>
          <w:tcPr>
            <w:tcW w:w="1560" w:type="dxa"/>
            <w:tcBorders>
              <w:top w:val="single" w:sz="4" w:space="0" w:color="auto"/>
              <w:left w:val="single" w:sz="4" w:space="0" w:color="auto"/>
              <w:bottom w:val="single" w:sz="4" w:space="0" w:color="auto"/>
              <w:right w:val="single" w:sz="4" w:space="0" w:color="auto"/>
            </w:tcBorders>
            <w:shd w:val="clear" w:color="auto" w:fill="548DD4"/>
            <w:vAlign w:val="center"/>
          </w:tcPr>
          <w:p w:rsidR="00500D8F" w:rsidRDefault="00A34D53">
            <w:pPr>
              <w:widowControl/>
              <w:jc w:val="center"/>
              <w:rPr>
                <w:rFonts w:ascii="宋体" w:hAnsi="宋体" w:cs="宋体"/>
                <w:b/>
                <w:color w:val="FFFFFF"/>
                <w:kern w:val="0"/>
                <w:sz w:val="18"/>
                <w:szCs w:val="18"/>
              </w:rPr>
            </w:pPr>
            <w:r>
              <w:rPr>
                <w:rFonts w:ascii="宋体" w:hAnsi="宋体" w:cs="宋体" w:hint="eastAsia"/>
                <w:b/>
                <w:color w:val="FFFFFF"/>
                <w:kern w:val="0"/>
                <w:sz w:val="18"/>
                <w:szCs w:val="18"/>
              </w:rPr>
              <w:t>服务器类型</w:t>
            </w:r>
          </w:p>
        </w:tc>
        <w:tc>
          <w:tcPr>
            <w:tcW w:w="1985" w:type="dxa"/>
            <w:tcBorders>
              <w:top w:val="single" w:sz="4" w:space="0" w:color="auto"/>
              <w:left w:val="nil"/>
              <w:bottom w:val="single" w:sz="4" w:space="0" w:color="auto"/>
              <w:right w:val="single" w:sz="4" w:space="0" w:color="auto"/>
            </w:tcBorders>
            <w:shd w:val="clear" w:color="auto" w:fill="548DD4"/>
            <w:vAlign w:val="center"/>
          </w:tcPr>
          <w:p w:rsidR="00500D8F" w:rsidRDefault="00A34D53">
            <w:pPr>
              <w:widowControl/>
              <w:jc w:val="center"/>
              <w:rPr>
                <w:rFonts w:ascii="宋体" w:hAnsi="宋体" w:cs="宋体"/>
                <w:b/>
                <w:color w:val="FFFFFF"/>
                <w:kern w:val="0"/>
                <w:sz w:val="18"/>
                <w:szCs w:val="18"/>
              </w:rPr>
            </w:pPr>
            <w:r>
              <w:rPr>
                <w:rFonts w:ascii="宋体" w:hAnsi="宋体" w:cs="宋体" w:hint="eastAsia"/>
                <w:b/>
                <w:color w:val="FFFFFF"/>
                <w:kern w:val="0"/>
                <w:sz w:val="18"/>
                <w:szCs w:val="18"/>
              </w:rPr>
              <w:t>服务器名</w:t>
            </w:r>
          </w:p>
        </w:tc>
        <w:tc>
          <w:tcPr>
            <w:tcW w:w="708" w:type="dxa"/>
            <w:tcBorders>
              <w:top w:val="single" w:sz="4" w:space="0" w:color="auto"/>
              <w:left w:val="nil"/>
              <w:bottom w:val="single" w:sz="4" w:space="0" w:color="auto"/>
              <w:right w:val="single" w:sz="4" w:space="0" w:color="auto"/>
            </w:tcBorders>
            <w:shd w:val="clear" w:color="auto" w:fill="548DD4"/>
            <w:vAlign w:val="center"/>
          </w:tcPr>
          <w:p w:rsidR="00500D8F" w:rsidRDefault="00A34D53">
            <w:pPr>
              <w:widowControl/>
              <w:jc w:val="center"/>
              <w:rPr>
                <w:rFonts w:ascii="宋体" w:hAnsi="宋体" w:cs="宋体"/>
                <w:b/>
                <w:color w:val="FFFFFF"/>
                <w:kern w:val="0"/>
                <w:sz w:val="18"/>
                <w:szCs w:val="18"/>
              </w:rPr>
            </w:pPr>
            <w:r>
              <w:rPr>
                <w:rFonts w:ascii="宋体" w:hAnsi="宋体" w:cs="宋体" w:hint="eastAsia"/>
                <w:b/>
                <w:color w:val="FFFFFF"/>
                <w:kern w:val="0"/>
                <w:sz w:val="18"/>
                <w:szCs w:val="18"/>
              </w:rPr>
              <w:t>CPU</w:t>
            </w:r>
          </w:p>
        </w:tc>
        <w:tc>
          <w:tcPr>
            <w:tcW w:w="851" w:type="dxa"/>
            <w:tcBorders>
              <w:top w:val="single" w:sz="4" w:space="0" w:color="auto"/>
              <w:left w:val="nil"/>
              <w:bottom w:val="single" w:sz="4" w:space="0" w:color="auto"/>
              <w:right w:val="single" w:sz="4" w:space="0" w:color="auto"/>
            </w:tcBorders>
            <w:shd w:val="clear" w:color="auto" w:fill="548DD4"/>
            <w:vAlign w:val="center"/>
          </w:tcPr>
          <w:p w:rsidR="00500D8F" w:rsidRDefault="00A34D53">
            <w:pPr>
              <w:widowControl/>
              <w:jc w:val="center"/>
              <w:rPr>
                <w:rFonts w:ascii="宋体" w:hAnsi="宋体" w:cs="宋体"/>
                <w:b/>
                <w:color w:val="FFFFFF"/>
                <w:kern w:val="0"/>
                <w:sz w:val="18"/>
                <w:szCs w:val="18"/>
              </w:rPr>
            </w:pPr>
            <w:r>
              <w:rPr>
                <w:rFonts w:ascii="宋体" w:hAnsi="宋体" w:cs="宋体" w:hint="eastAsia"/>
                <w:b/>
                <w:color w:val="FFFFFF"/>
                <w:kern w:val="0"/>
                <w:sz w:val="18"/>
                <w:szCs w:val="18"/>
              </w:rPr>
              <w:t>内存</w:t>
            </w:r>
          </w:p>
        </w:tc>
        <w:tc>
          <w:tcPr>
            <w:tcW w:w="2126" w:type="dxa"/>
            <w:tcBorders>
              <w:top w:val="single" w:sz="4" w:space="0" w:color="auto"/>
              <w:left w:val="nil"/>
              <w:bottom w:val="single" w:sz="4" w:space="0" w:color="auto"/>
              <w:right w:val="single" w:sz="4" w:space="0" w:color="auto"/>
            </w:tcBorders>
            <w:shd w:val="clear" w:color="auto" w:fill="548DD4"/>
            <w:vAlign w:val="center"/>
          </w:tcPr>
          <w:p w:rsidR="00500D8F" w:rsidRDefault="00A34D53">
            <w:pPr>
              <w:widowControl/>
              <w:jc w:val="center"/>
              <w:rPr>
                <w:rFonts w:ascii="宋体" w:hAnsi="宋体" w:cs="宋体"/>
                <w:b/>
                <w:color w:val="FFFFFF"/>
                <w:kern w:val="0"/>
                <w:sz w:val="18"/>
                <w:szCs w:val="18"/>
              </w:rPr>
            </w:pPr>
            <w:r>
              <w:rPr>
                <w:rFonts w:ascii="宋体" w:hAnsi="宋体" w:cs="宋体" w:hint="eastAsia"/>
                <w:b/>
                <w:color w:val="FFFFFF"/>
                <w:kern w:val="0"/>
                <w:sz w:val="18"/>
                <w:szCs w:val="18"/>
              </w:rPr>
              <w:t>Product IP</w:t>
            </w:r>
          </w:p>
        </w:tc>
        <w:tc>
          <w:tcPr>
            <w:tcW w:w="2410" w:type="dxa"/>
            <w:tcBorders>
              <w:top w:val="single" w:sz="4" w:space="0" w:color="auto"/>
              <w:left w:val="nil"/>
              <w:bottom w:val="single" w:sz="4" w:space="0" w:color="auto"/>
              <w:right w:val="single" w:sz="4" w:space="0" w:color="auto"/>
            </w:tcBorders>
            <w:shd w:val="clear" w:color="auto" w:fill="548DD4"/>
            <w:vAlign w:val="center"/>
          </w:tcPr>
          <w:p w:rsidR="00500D8F" w:rsidRDefault="00A34D53">
            <w:pPr>
              <w:widowControl/>
              <w:jc w:val="center"/>
              <w:rPr>
                <w:rFonts w:ascii="宋体" w:hAnsi="宋体" w:cs="宋体"/>
                <w:b/>
                <w:color w:val="FFFFFF"/>
                <w:kern w:val="0"/>
                <w:sz w:val="18"/>
                <w:szCs w:val="18"/>
              </w:rPr>
            </w:pPr>
            <w:r>
              <w:rPr>
                <w:rFonts w:ascii="宋体" w:hAnsi="宋体" w:cs="宋体" w:hint="eastAsia"/>
                <w:b/>
                <w:color w:val="FFFFFF"/>
                <w:kern w:val="0"/>
                <w:sz w:val="18"/>
                <w:szCs w:val="18"/>
              </w:rPr>
              <w:t>Manage IP</w:t>
            </w:r>
          </w:p>
        </w:tc>
      </w:tr>
      <w:tr w:rsidR="00500D8F">
        <w:trPr>
          <w:trHeight w:val="270"/>
        </w:trPr>
        <w:tc>
          <w:tcPr>
            <w:tcW w:w="1560" w:type="dxa"/>
            <w:tcBorders>
              <w:top w:val="single" w:sz="4" w:space="0" w:color="auto"/>
              <w:left w:val="single" w:sz="4" w:space="0" w:color="auto"/>
              <w:bottom w:val="nil"/>
              <w:right w:val="single" w:sz="4" w:space="0" w:color="auto"/>
            </w:tcBorders>
            <w:shd w:val="clear" w:color="000000" w:fill="BFBFBF"/>
            <w:vAlign w:val="center"/>
          </w:tcPr>
          <w:p w:rsidR="00500D8F" w:rsidRDefault="00A34D53">
            <w:pPr>
              <w:widowControl/>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5" w:type="dxa"/>
            <w:tcBorders>
              <w:top w:val="single" w:sz="4" w:space="0" w:color="auto"/>
              <w:left w:val="nil"/>
              <w:bottom w:val="single" w:sz="4" w:space="0" w:color="auto"/>
              <w:right w:val="single" w:sz="4" w:space="0" w:color="auto"/>
            </w:tcBorders>
            <w:shd w:val="clear" w:color="000000" w:fill="BFBFBF"/>
            <w:vAlign w:val="center"/>
          </w:tcPr>
          <w:p w:rsidR="00500D8F" w:rsidRDefault="00A34D53">
            <w:pPr>
              <w:widowControl/>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08" w:type="dxa"/>
            <w:tcBorders>
              <w:top w:val="single" w:sz="4" w:space="0" w:color="auto"/>
              <w:left w:val="nil"/>
              <w:bottom w:val="single" w:sz="4" w:space="0" w:color="auto"/>
              <w:right w:val="single" w:sz="4" w:space="0" w:color="auto"/>
            </w:tcBorders>
            <w:shd w:val="clear" w:color="000000" w:fill="BFBFBF"/>
            <w:vAlign w:val="center"/>
          </w:tcPr>
          <w:p w:rsidR="00500D8F" w:rsidRDefault="00A34D53">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1" w:type="dxa"/>
            <w:tcBorders>
              <w:top w:val="single" w:sz="4" w:space="0" w:color="auto"/>
              <w:left w:val="nil"/>
              <w:bottom w:val="single" w:sz="4" w:space="0" w:color="auto"/>
              <w:right w:val="single" w:sz="4" w:space="0" w:color="auto"/>
            </w:tcBorders>
            <w:shd w:val="clear" w:color="000000" w:fill="BFBFBF"/>
            <w:vAlign w:val="center"/>
          </w:tcPr>
          <w:p w:rsidR="00500D8F" w:rsidRDefault="00A34D53">
            <w:pPr>
              <w:widowControl/>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26" w:type="dxa"/>
            <w:tcBorders>
              <w:top w:val="single" w:sz="4" w:space="0" w:color="auto"/>
              <w:left w:val="nil"/>
              <w:bottom w:val="single" w:sz="4" w:space="0" w:color="auto"/>
              <w:right w:val="single" w:sz="4" w:space="0" w:color="auto"/>
            </w:tcBorders>
            <w:shd w:val="clear" w:color="000000" w:fill="BFBFBF"/>
            <w:vAlign w:val="center"/>
          </w:tcPr>
          <w:p w:rsidR="00500D8F" w:rsidRDefault="00A34D53">
            <w:pPr>
              <w:widowControl/>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410" w:type="dxa"/>
            <w:tcBorders>
              <w:top w:val="single" w:sz="4" w:space="0" w:color="auto"/>
              <w:left w:val="nil"/>
              <w:bottom w:val="nil"/>
              <w:right w:val="single" w:sz="4" w:space="0" w:color="auto"/>
            </w:tcBorders>
            <w:shd w:val="clear" w:color="000000" w:fill="BFBFBF"/>
            <w:vAlign w:val="center"/>
          </w:tcPr>
          <w:p w:rsidR="00500D8F" w:rsidRDefault="00A34D53">
            <w:pPr>
              <w:widowControl/>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500D8F" w:rsidRDefault="00500D8F">
      <w:pPr>
        <w:spacing w:line="360" w:lineRule="auto"/>
        <w:rPr>
          <w:rFonts w:ascii="Arial" w:hAnsi="Arial" w:cs="Arial"/>
          <w:color w:val="000000"/>
        </w:rPr>
      </w:pPr>
      <w:bookmarkStart w:id="4" w:name="_Toc260821768"/>
    </w:p>
    <w:p w:rsidR="00500D8F" w:rsidRDefault="00A34D53">
      <w:pPr>
        <w:pStyle w:val="21"/>
        <w:spacing w:before="156" w:after="156"/>
      </w:pPr>
      <w:bookmarkStart w:id="5" w:name="_Toc441352490"/>
      <w:bookmarkEnd w:id="4"/>
      <w:r>
        <w:rPr>
          <w:rFonts w:hint="eastAsia"/>
        </w:rPr>
        <w:t>客户端测试环境</w:t>
      </w:r>
      <w:bookmarkEnd w:id="5"/>
    </w:p>
    <w:p w:rsidR="00500D8F" w:rsidRDefault="00A34D53">
      <w:pPr>
        <w:spacing w:line="360" w:lineRule="auto"/>
        <w:rPr>
          <w:rFonts w:ascii="Arial" w:hAnsi="Arial" w:cs="Arial"/>
          <w:color w:val="000000"/>
        </w:rPr>
      </w:pPr>
      <w:r>
        <w:rPr>
          <w:rFonts w:ascii="Arial" w:hAnsi="Arial" w:cs="Arial" w:hint="eastAsia"/>
          <w:color w:val="000000"/>
        </w:rPr>
        <w:t>客户端测试环境如下</w:t>
      </w:r>
      <w:r>
        <w:rPr>
          <w:rFonts w:ascii="Arial" w:hAnsi="Arial" w:cs="Arial"/>
          <w:color w:val="000000"/>
        </w:rPr>
        <w:t>：</w:t>
      </w:r>
    </w:p>
    <w:tbl>
      <w:tblPr>
        <w:tblpPr w:leftFromText="180" w:rightFromText="180" w:vertAnchor="text" w:horzAnchor="margin" w:tblpXSpec="center" w:tblpY="136"/>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965"/>
        <w:gridCol w:w="1820"/>
        <w:gridCol w:w="1820"/>
        <w:gridCol w:w="2192"/>
      </w:tblGrid>
      <w:tr w:rsidR="00500D8F">
        <w:trPr>
          <w:trHeight w:val="206"/>
        </w:trPr>
        <w:tc>
          <w:tcPr>
            <w:tcW w:w="1843" w:type="dxa"/>
            <w:shd w:val="clear" w:color="auto" w:fill="D9D9D9"/>
          </w:tcPr>
          <w:p w:rsidR="00500D8F" w:rsidRDefault="00A34D53">
            <w:pPr>
              <w:spacing w:line="360" w:lineRule="auto"/>
              <w:rPr>
                <w:rFonts w:ascii="Arial" w:hAnsi="Arial" w:cs="Arial"/>
                <w:b/>
                <w:color w:val="000000"/>
                <w:sz w:val="18"/>
              </w:rPr>
            </w:pPr>
            <w:r>
              <w:rPr>
                <w:rFonts w:ascii="Arial" w:hAnsi="Arial" w:cs="Arial" w:hint="eastAsia"/>
                <w:b/>
                <w:color w:val="000000"/>
                <w:sz w:val="18"/>
              </w:rPr>
              <w:t>客户端设备</w:t>
            </w:r>
          </w:p>
        </w:tc>
        <w:tc>
          <w:tcPr>
            <w:tcW w:w="1965" w:type="dxa"/>
            <w:shd w:val="clear" w:color="auto" w:fill="D9D9D9"/>
          </w:tcPr>
          <w:p w:rsidR="00500D8F" w:rsidRDefault="00A34D53">
            <w:pPr>
              <w:spacing w:line="360" w:lineRule="auto"/>
              <w:rPr>
                <w:rFonts w:ascii="Arial" w:hAnsi="Arial" w:cs="Arial"/>
                <w:b/>
                <w:color w:val="000000"/>
                <w:sz w:val="18"/>
              </w:rPr>
            </w:pPr>
            <w:r>
              <w:rPr>
                <w:rFonts w:ascii="Arial" w:hAnsi="Arial" w:cs="Arial" w:hint="eastAsia"/>
                <w:b/>
                <w:color w:val="000000"/>
                <w:sz w:val="18"/>
              </w:rPr>
              <w:t>客户端系统</w:t>
            </w:r>
          </w:p>
        </w:tc>
        <w:tc>
          <w:tcPr>
            <w:tcW w:w="1820" w:type="dxa"/>
            <w:shd w:val="clear" w:color="auto" w:fill="D9D9D9"/>
          </w:tcPr>
          <w:p w:rsidR="00500D8F" w:rsidRDefault="00A34D53">
            <w:pPr>
              <w:spacing w:line="360" w:lineRule="auto"/>
              <w:rPr>
                <w:rFonts w:ascii="Arial" w:hAnsi="Arial" w:cs="Arial"/>
                <w:b/>
                <w:color w:val="000000"/>
                <w:sz w:val="18"/>
              </w:rPr>
            </w:pPr>
            <w:r>
              <w:rPr>
                <w:rFonts w:ascii="Arial" w:hAnsi="Arial" w:cs="Arial" w:hint="eastAsia"/>
                <w:b/>
                <w:color w:val="000000"/>
                <w:sz w:val="18"/>
              </w:rPr>
              <w:t>客户端浏览器</w:t>
            </w:r>
          </w:p>
        </w:tc>
        <w:tc>
          <w:tcPr>
            <w:tcW w:w="1820" w:type="dxa"/>
            <w:shd w:val="clear" w:color="auto" w:fill="D9D9D9"/>
          </w:tcPr>
          <w:p w:rsidR="00500D8F" w:rsidRDefault="00A34D53">
            <w:pPr>
              <w:spacing w:line="360" w:lineRule="auto"/>
              <w:rPr>
                <w:rFonts w:ascii="Arial" w:hAnsi="Arial" w:cs="Arial"/>
                <w:b/>
                <w:color w:val="000000"/>
                <w:sz w:val="18"/>
              </w:rPr>
            </w:pPr>
            <w:r>
              <w:rPr>
                <w:rFonts w:ascii="Arial" w:hAnsi="Arial" w:cs="Arial" w:hint="eastAsia"/>
                <w:b/>
                <w:color w:val="000000"/>
                <w:sz w:val="18"/>
              </w:rPr>
              <w:t>客户端</w:t>
            </w:r>
            <w:r>
              <w:rPr>
                <w:rFonts w:ascii="Arial" w:hAnsi="Arial" w:cs="Arial" w:hint="eastAsia"/>
                <w:b/>
                <w:color w:val="000000"/>
                <w:sz w:val="18"/>
              </w:rPr>
              <w:t>Receiver</w:t>
            </w:r>
          </w:p>
        </w:tc>
        <w:tc>
          <w:tcPr>
            <w:tcW w:w="2192" w:type="dxa"/>
            <w:shd w:val="clear" w:color="auto" w:fill="D9D9D9"/>
          </w:tcPr>
          <w:p w:rsidR="00500D8F" w:rsidRDefault="00A34D53">
            <w:pPr>
              <w:spacing w:line="360" w:lineRule="auto"/>
              <w:rPr>
                <w:rFonts w:ascii="Arial" w:hAnsi="Arial" w:cs="Arial"/>
                <w:b/>
                <w:color w:val="000000"/>
                <w:sz w:val="18"/>
              </w:rPr>
            </w:pPr>
            <w:r>
              <w:rPr>
                <w:rFonts w:ascii="Arial" w:hAnsi="Arial" w:cs="Arial" w:hint="eastAsia"/>
                <w:b/>
                <w:color w:val="000000"/>
                <w:sz w:val="18"/>
              </w:rPr>
              <w:t>其他组件</w:t>
            </w:r>
          </w:p>
        </w:tc>
      </w:tr>
      <w:tr w:rsidR="00500D8F">
        <w:trPr>
          <w:trHeight w:val="250"/>
        </w:trPr>
        <w:tc>
          <w:tcPr>
            <w:tcW w:w="1843" w:type="dxa"/>
          </w:tcPr>
          <w:p w:rsidR="00500D8F" w:rsidRDefault="00A34D53">
            <w:pPr>
              <w:spacing w:line="360" w:lineRule="auto"/>
              <w:rPr>
                <w:rFonts w:ascii="Arial" w:hAnsi="Arial" w:cs="Arial"/>
                <w:color w:val="000000"/>
                <w:sz w:val="18"/>
              </w:rPr>
            </w:pPr>
            <w:bookmarkStart w:id="6" w:name="_Hlk260866049"/>
            <w:r>
              <w:rPr>
                <w:rFonts w:ascii="Arial" w:hAnsi="Arial" w:cs="Arial" w:hint="eastAsia"/>
                <w:color w:val="000000"/>
                <w:sz w:val="18"/>
              </w:rPr>
              <w:t>内网终端设备</w:t>
            </w:r>
          </w:p>
        </w:tc>
        <w:tc>
          <w:tcPr>
            <w:tcW w:w="1965" w:type="dxa"/>
          </w:tcPr>
          <w:p w:rsidR="00500D8F" w:rsidRDefault="00A34D53">
            <w:pPr>
              <w:spacing w:line="360" w:lineRule="auto"/>
              <w:rPr>
                <w:rFonts w:ascii="Arial" w:hAnsi="Arial" w:cs="Arial"/>
                <w:color w:val="000000"/>
                <w:sz w:val="18"/>
              </w:rPr>
            </w:pPr>
            <w:r>
              <w:rPr>
                <w:rFonts w:ascii="Arial" w:hAnsi="Arial" w:cs="Arial" w:hint="eastAsia"/>
                <w:color w:val="000000"/>
                <w:sz w:val="18"/>
              </w:rPr>
              <w:t>Win7</w:t>
            </w:r>
            <w:r>
              <w:rPr>
                <w:rFonts w:ascii="Arial" w:hAnsi="Arial" w:cs="Arial" w:hint="eastAsia"/>
                <w:color w:val="000000"/>
                <w:sz w:val="18"/>
              </w:rPr>
              <w:t>或</w:t>
            </w:r>
            <w:r>
              <w:rPr>
                <w:rFonts w:ascii="Arial" w:hAnsi="Arial" w:cs="Arial" w:hint="eastAsia"/>
                <w:color w:val="000000"/>
                <w:sz w:val="18"/>
              </w:rPr>
              <w:t>XP Sp3</w:t>
            </w:r>
            <w:r>
              <w:rPr>
                <w:rFonts w:ascii="Arial" w:hAnsi="Arial" w:cs="Arial" w:hint="eastAsia"/>
                <w:color w:val="000000"/>
                <w:sz w:val="18"/>
              </w:rPr>
              <w:t>、</w:t>
            </w:r>
            <w:r>
              <w:rPr>
                <w:rFonts w:ascii="Arial" w:hAnsi="Arial" w:cs="Arial" w:hint="eastAsia"/>
                <w:color w:val="000000"/>
                <w:sz w:val="18"/>
              </w:rPr>
              <w:t>Sp2</w:t>
            </w:r>
          </w:p>
        </w:tc>
        <w:tc>
          <w:tcPr>
            <w:tcW w:w="1820" w:type="dxa"/>
          </w:tcPr>
          <w:p w:rsidR="00500D8F" w:rsidRDefault="00A34D53">
            <w:pPr>
              <w:spacing w:line="360" w:lineRule="auto"/>
              <w:rPr>
                <w:rFonts w:ascii="Arial" w:hAnsi="Arial" w:cs="Arial"/>
                <w:color w:val="000000"/>
                <w:sz w:val="18"/>
              </w:rPr>
            </w:pPr>
            <w:r>
              <w:rPr>
                <w:rFonts w:ascii="Arial" w:hAnsi="Arial" w:cs="Arial" w:hint="eastAsia"/>
                <w:color w:val="000000"/>
                <w:sz w:val="18"/>
              </w:rPr>
              <w:t>IE8</w:t>
            </w:r>
            <w:r>
              <w:rPr>
                <w:rFonts w:ascii="Arial" w:hAnsi="Arial" w:cs="Arial" w:hint="eastAsia"/>
                <w:color w:val="000000"/>
                <w:sz w:val="18"/>
              </w:rPr>
              <w:t>及以上浏览器</w:t>
            </w:r>
          </w:p>
        </w:tc>
        <w:tc>
          <w:tcPr>
            <w:tcW w:w="1820" w:type="dxa"/>
          </w:tcPr>
          <w:p w:rsidR="00500D8F" w:rsidRDefault="00A34D53">
            <w:pPr>
              <w:spacing w:line="360" w:lineRule="auto"/>
              <w:rPr>
                <w:rFonts w:ascii="Arial" w:hAnsi="Arial" w:cs="Arial"/>
                <w:color w:val="000000"/>
                <w:sz w:val="18"/>
              </w:rPr>
            </w:pPr>
            <w:r>
              <w:rPr>
                <w:rFonts w:ascii="Arial" w:hAnsi="Arial" w:cs="Arial" w:hint="eastAsia"/>
                <w:color w:val="000000"/>
                <w:sz w:val="18"/>
              </w:rPr>
              <w:t>Receiver4.1</w:t>
            </w:r>
          </w:p>
        </w:tc>
        <w:tc>
          <w:tcPr>
            <w:tcW w:w="2192" w:type="dxa"/>
          </w:tcPr>
          <w:p w:rsidR="00500D8F" w:rsidRDefault="00A34D53">
            <w:pPr>
              <w:spacing w:line="360" w:lineRule="auto"/>
              <w:rPr>
                <w:rFonts w:ascii="Arial" w:hAnsi="Arial" w:cs="Arial"/>
                <w:color w:val="000000"/>
                <w:sz w:val="18"/>
              </w:rPr>
            </w:pPr>
            <w:r>
              <w:rPr>
                <w:rFonts w:ascii="Arial" w:hAnsi="Arial" w:cs="Arial" w:hint="eastAsia"/>
                <w:color w:val="000000"/>
                <w:sz w:val="18"/>
              </w:rPr>
              <w:t>.NetFramwork3.5</w:t>
            </w:r>
          </w:p>
        </w:tc>
      </w:tr>
    </w:tbl>
    <w:p w:rsidR="00500D8F" w:rsidRDefault="00A34D53">
      <w:pPr>
        <w:pStyle w:val="10"/>
        <w:spacing w:before="156"/>
      </w:pPr>
      <w:bookmarkStart w:id="7" w:name="_Toc441352491"/>
      <w:bookmarkEnd w:id="6"/>
      <w:r>
        <w:rPr>
          <w:rFonts w:hint="eastAsia"/>
        </w:rPr>
        <w:lastRenderedPageBreak/>
        <w:t>用户测试方法</w:t>
      </w:r>
      <w:bookmarkEnd w:id="7"/>
    </w:p>
    <w:p w:rsidR="00500D8F" w:rsidRPr="00BC2C42" w:rsidRDefault="00A34D53" w:rsidP="00BC2C42">
      <w:pPr>
        <w:pStyle w:val="3"/>
        <w:spacing w:before="156" w:after="156"/>
      </w:pPr>
      <w:bookmarkStart w:id="8" w:name="_Toc441352492"/>
      <w:r>
        <w:rPr>
          <w:rFonts w:hint="eastAsia"/>
        </w:rPr>
        <w:t>XP系统用户测试方法</w:t>
      </w:r>
      <w:bookmarkStart w:id="9" w:name="OLE_LINK11"/>
      <w:bookmarkEnd w:id="8"/>
    </w:p>
    <w:p w:rsidR="00500D8F" w:rsidRDefault="00A34D53">
      <w:pPr>
        <w:pStyle w:val="3"/>
        <w:spacing w:before="156" w:after="156"/>
      </w:pPr>
      <w:bookmarkStart w:id="10" w:name="_Toc441352493"/>
      <w:bookmarkEnd w:id="9"/>
      <w:r>
        <w:rPr>
          <w:rFonts w:hint="eastAsia"/>
        </w:rPr>
        <w:t>Win7系统用户测试方法</w:t>
      </w:r>
      <w:bookmarkEnd w:id="10"/>
    </w:p>
    <w:p w:rsidR="00500D8F" w:rsidRDefault="00500D8F">
      <w:pPr>
        <w:spacing w:line="360" w:lineRule="auto"/>
        <w:rPr>
          <w:rFonts w:ascii="Arial" w:hAnsi="Arial" w:cs="Arial"/>
          <w:color w:val="000000"/>
        </w:rPr>
      </w:pPr>
    </w:p>
    <w:p w:rsidR="00500D8F" w:rsidRDefault="00A34D53">
      <w:pPr>
        <w:pStyle w:val="10"/>
        <w:spacing w:before="156"/>
        <w:rPr>
          <w:rFonts w:ascii="Calibri" w:hAnsi="Calibri" w:cs="黑体"/>
        </w:rPr>
      </w:pPr>
      <w:bookmarkStart w:id="11" w:name="_Toc260821773"/>
      <w:bookmarkStart w:id="12" w:name="_Toc441352494"/>
      <w:r>
        <w:lastRenderedPageBreak/>
        <w:t>测试</w:t>
      </w:r>
      <w:bookmarkEnd w:id="11"/>
      <w:r>
        <w:rPr>
          <w:rFonts w:hint="eastAsia"/>
        </w:rPr>
        <w:t>工作安排</w:t>
      </w:r>
      <w:bookmarkEnd w:id="12"/>
    </w:p>
    <w:p w:rsidR="00500D8F" w:rsidRDefault="00A34D53">
      <w:pPr>
        <w:pStyle w:val="21"/>
        <w:spacing w:before="156" w:after="156"/>
        <w:rPr>
          <w:color w:val="auto"/>
        </w:rPr>
      </w:pPr>
      <w:bookmarkStart w:id="13" w:name="_Toc260821774"/>
      <w:bookmarkStart w:id="14" w:name="OLE_LINK7"/>
      <w:bookmarkStart w:id="15" w:name="OLE_LINK8"/>
      <w:bookmarkStart w:id="16" w:name="_Toc441352495"/>
      <w:r>
        <w:rPr>
          <w:color w:val="auto"/>
        </w:rPr>
        <w:t>测试人员</w:t>
      </w:r>
      <w:bookmarkEnd w:id="13"/>
      <w:bookmarkEnd w:id="14"/>
      <w:bookmarkEnd w:id="15"/>
      <w:r>
        <w:rPr>
          <w:rFonts w:hint="eastAsia"/>
          <w:color w:val="auto"/>
        </w:rPr>
        <w:t>安排</w:t>
      </w:r>
      <w:bookmarkEnd w:id="16"/>
    </w:p>
    <w:p w:rsidR="00500D8F" w:rsidRDefault="00A34D53">
      <w:pPr>
        <w:pStyle w:val="21"/>
        <w:spacing w:before="156" w:after="156"/>
      </w:pPr>
      <w:bookmarkStart w:id="17" w:name="_Toc260821775"/>
      <w:bookmarkStart w:id="18" w:name="_Toc441352496"/>
      <w:r>
        <w:t>测试时间</w:t>
      </w:r>
      <w:bookmarkEnd w:id="17"/>
      <w:r>
        <w:rPr>
          <w:rFonts w:hint="eastAsia"/>
        </w:rPr>
        <w:t>安排</w:t>
      </w:r>
      <w:bookmarkEnd w:id="18"/>
    </w:p>
    <w:p w:rsidR="00500D8F" w:rsidRDefault="00A34D53">
      <w:pPr>
        <w:pStyle w:val="21"/>
        <w:spacing w:before="156" w:after="156"/>
        <w:rPr>
          <w:color w:val="auto"/>
        </w:rPr>
      </w:pPr>
      <w:bookmarkStart w:id="19" w:name="_Toc260821776"/>
      <w:bookmarkStart w:id="20" w:name="_Toc441352497"/>
      <w:r>
        <w:rPr>
          <w:color w:val="auto"/>
        </w:rPr>
        <w:t>测试地点</w:t>
      </w:r>
      <w:bookmarkEnd w:id="19"/>
      <w:r>
        <w:rPr>
          <w:rFonts w:hint="eastAsia"/>
          <w:color w:val="auto"/>
        </w:rPr>
        <w:t>安排</w:t>
      </w:r>
      <w:bookmarkEnd w:id="20"/>
    </w:p>
    <w:p w:rsidR="00500D8F" w:rsidRDefault="00A34D53">
      <w:pPr>
        <w:pStyle w:val="21"/>
        <w:spacing w:before="156" w:after="156"/>
      </w:pPr>
      <w:bookmarkStart w:id="21" w:name="_Toc256173499"/>
      <w:bookmarkStart w:id="22" w:name="_Toc260821777"/>
      <w:bookmarkStart w:id="23" w:name="_Toc441352498"/>
      <w:r>
        <w:t>测试</w:t>
      </w:r>
      <w:bookmarkEnd w:id="21"/>
      <w:bookmarkEnd w:id="22"/>
      <w:r>
        <w:rPr>
          <w:rFonts w:hint="eastAsia"/>
        </w:rPr>
        <w:t>项目说明</w:t>
      </w:r>
      <w:bookmarkEnd w:id="23"/>
    </w:p>
    <w:p w:rsidR="00500D8F" w:rsidRDefault="00A34D53">
      <w:pPr>
        <w:pStyle w:val="3"/>
        <w:spacing w:before="156" w:after="156"/>
        <w:rPr>
          <w:rStyle w:val="af2"/>
          <w:b w:val="0"/>
          <w:bCs w:val="0"/>
        </w:rPr>
      </w:pPr>
      <w:bookmarkStart w:id="24" w:name="_Toc441352499"/>
      <w:r>
        <w:rPr>
          <w:rStyle w:val="af2"/>
          <w:rFonts w:hint="eastAsia"/>
          <w:b w:val="0"/>
          <w:bCs w:val="0"/>
        </w:rPr>
        <w:t>平台功能性测试范围</w:t>
      </w:r>
      <w:bookmarkEnd w:id="24"/>
    </w:p>
    <w:p w:rsidR="00500D8F" w:rsidRDefault="00A34D53">
      <w:pPr>
        <w:pStyle w:val="1"/>
      </w:pPr>
      <w:r>
        <w:rPr>
          <w:rFonts w:hint="eastAsia"/>
        </w:rPr>
        <w:t>XS</w:t>
      </w:r>
      <w:r>
        <w:rPr>
          <w:rFonts w:hint="eastAsia"/>
        </w:rPr>
        <w:t>冗余性测试</w:t>
      </w:r>
    </w:p>
    <w:p w:rsidR="00500D8F" w:rsidRDefault="00A34D53">
      <w:pPr>
        <w:pStyle w:val="2"/>
      </w:pPr>
      <w:r>
        <w:rPr>
          <w:rFonts w:hint="eastAsia"/>
        </w:rPr>
        <w:t>存储连接冗余测试</w:t>
      </w:r>
    </w:p>
    <w:p w:rsidR="00500D8F" w:rsidRDefault="00A34D53">
      <w:pPr>
        <w:pStyle w:val="2"/>
      </w:pPr>
      <w:r>
        <w:rPr>
          <w:rFonts w:hint="eastAsia"/>
        </w:rPr>
        <w:t>网络连接冗余测试</w:t>
      </w:r>
    </w:p>
    <w:p w:rsidR="00500D8F" w:rsidRDefault="00A34D53">
      <w:pPr>
        <w:pStyle w:val="2"/>
      </w:pPr>
      <w:r>
        <w:rPr>
          <w:rFonts w:hint="eastAsia"/>
        </w:rPr>
        <w:t>虚拟机在线迁移测试</w:t>
      </w:r>
    </w:p>
    <w:p w:rsidR="00500D8F" w:rsidRDefault="00A34D53">
      <w:pPr>
        <w:pStyle w:val="2"/>
      </w:pPr>
      <w:r>
        <w:rPr>
          <w:rFonts w:hint="eastAsia"/>
        </w:rPr>
        <w:t>HA</w:t>
      </w:r>
      <w:r>
        <w:rPr>
          <w:rFonts w:hint="eastAsia"/>
        </w:rPr>
        <w:t>冗余性测试</w:t>
      </w:r>
    </w:p>
    <w:p w:rsidR="00500D8F" w:rsidRDefault="00A34D53">
      <w:pPr>
        <w:pStyle w:val="1"/>
      </w:pPr>
      <w:r>
        <w:rPr>
          <w:rFonts w:hint="eastAsia"/>
        </w:rPr>
        <w:t>数据库冗余测试</w:t>
      </w:r>
    </w:p>
    <w:p w:rsidR="00500D8F" w:rsidRDefault="00A34D53">
      <w:pPr>
        <w:pStyle w:val="2"/>
      </w:pPr>
      <w:r>
        <w:rPr>
          <w:rFonts w:hint="eastAsia"/>
        </w:rPr>
        <w:t>SQL</w:t>
      </w:r>
      <w:r>
        <w:rPr>
          <w:rFonts w:hint="eastAsia"/>
        </w:rPr>
        <w:t>数据库自身冗余测试</w:t>
      </w:r>
    </w:p>
    <w:p w:rsidR="00500D8F" w:rsidRDefault="00A34D53">
      <w:pPr>
        <w:pStyle w:val="2"/>
      </w:pPr>
      <w:r>
        <w:rPr>
          <w:rFonts w:hint="eastAsia"/>
        </w:rPr>
        <w:t>ZDC</w:t>
      </w:r>
      <w:r>
        <w:rPr>
          <w:rFonts w:hint="eastAsia"/>
        </w:rPr>
        <w:t>连接数据库冗余测试</w:t>
      </w:r>
    </w:p>
    <w:p w:rsidR="00500D8F" w:rsidRDefault="00A34D53">
      <w:pPr>
        <w:pStyle w:val="2"/>
      </w:pPr>
      <w:r>
        <w:rPr>
          <w:rFonts w:hint="eastAsia"/>
        </w:rPr>
        <w:t>DDC</w:t>
      </w:r>
      <w:r>
        <w:rPr>
          <w:rFonts w:hint="eastAsia"/>
        </w:rPr>
        <w:t>连接数据库冗余测试</w:t>
      </w:r>
    </w:p>
    <w:p w:rsidR="00500D8F" w:rsidRDefault="00A34D53">
      <w:pPr>
        <w:pStyle w:val="2"/>
      </w:pPr>
      <w:r>
        <w:rPr>
          <w:rFonts w:hint="eastAsia"/>
        </w:rPr>
        <w:t>PVS</w:t>
      </w:r>
      <w:r>
        <w:rPr>
          <w:rFonts w:hint="eastAsia"/>
        </w:rPr>
        <w:t>连接数据库冗余测试</w:t>
      </w:r>
    </w:p>
    <w:p w:rsidR="00500D8F" w:rsidRDefault="00A34D53">
      <w:pPr>
        <w:pStyle w:val="2"/>
      </w:pPr>
      <w:r>
        <w:rPr>
          <w:rFonts w:hint="eastAsia"/>
        </w:rPr>
        <w:t>MemeberServer</w:t>
      </w:r>
      <w:r>
        <w:rPr>
          <w:rFonts w:hint="eastAsia"/>
        </w:rPr>
        <w:t>连接数据库冗余测试</w:t>
      </w:r>
    </w:p>
    <w:p w:rsidR="00500D8F" w:rsidRDefault="00A34D53">
      <w:pPr>
        <w:pStyle w:val="1"/>
      </w:pPr>
      <w:r>
        <w:rPr>
          <w:rFonts w:hint="eastAsia"/>
        </w:rPr>
        <w:t>架构角色及冗余性测试</w:t>
      </w:r>
    </w:p>
    <w:p w:rsidR="00500D8F" w:rsidRDefault="00A34D53">
      <w:pPr>
        <w:pStyle w:val="2"/>
      </w:pPr>
      <w:r>
        <w:rPr>
          <w:rFonts w:hint="eastAsia"/>
        </w:rPr>
        <w:t>ZDC</w:t>
      </w:r>
      <w:r>
        <w:rPr>
          <w:rFonts w:hint="eastAsia"/>
        </w:rPr>
        <w:t>冗余性测试</w:t>
      </w:r>
    </w:p>
    <w:p w:rsidR="00500D8F" w:rsidRDefault="00A34D53">
      <w:pPr>
        <w:pStyle w:val="2"/>
      </w:pPr>
      <w:r>
        <w:rPr>
          <w:rFonts w:hint="eastAsia"/>
        </w:rPr>
        <w:t>DDC</w:t>
      </w:r>
      <w:r>
        <w:rPr>
          <w:rFonts w:hint="eastAsia"/>
        </w:rPr>
        <w:t>冗余性测试</w:t>
      </w:r>
    </w:p>
    <w:p w:rsidR="00500D8F" w:rsidRDefault="00A34D53">
      <w:pPr>
        <w:pStyle w:val="2"/>
      </w:pPr>
      <w:r>
        <w:rPr>
          <w:rFonts w:hint="eastAsia"/>
        </w:rPr>
        <w:t>PVS</w:t>
      </w:r>
      <w:r>
        <w:rPr>
          <w:rFonts w:hint="eastAsia"/>
        </w:rPr>
        <w:t>冗余性测试</w:t>
      </w:r>
      <w:r>
        <w:rPr>
          <w:rFonts w:hint="eastAsia"/>
        </w:rPr>
        <w:t xml:space="preserve"> </w:t>
      </w:r>
    </w:p>
    <w:p w:rsidR="00500D8F" w:rsidRDefault="00A34D53">
      <w:pPr>
        <w:pStyle w:val="2"/>
      </w:pPr>
      <w:r>
        <w:rPr>
          <w:rFonts w:hint="eastAsia"/>
        </w:rPr>
        <w:t>SF</w:t>
      </w:r>
      <w:r>
        <w:rPr>
          <w:rFonts w:hint="eastAsia"/>
        </w:rPr>
        <w:t>冗余性试</w:t>
      </w:r>
    </w:p>
    <w:p w:rsidR="00500D8F" w:rsidRDefault="00A34D53">
      <w:pPr>
        <w:pStyle w:val="2"/>
      </w:pPr>
      <w:r>
        <w:rPr>
          <w:rFonts w:hint="eastAsia"/>
        </w:rPr>
        <w:lastRenderedPageBreak/>
        <w:t>FS</w:t>
      </w:r>
      <w:r>
        <w:rPr>
          <w:rFonts w:hint="eastAsia"/>
        </w:rPr>
        <w:t>冗余性测试</w:t>
      </w:r>
    </w:p>
    <w:p w:rsidR="00500D8F" w:rsidRDefault="00A34D53">
      <w:pPr>
        <w:pStyle w:val="2"/>
      </w:pPr>
      <w:r>
        <w:rPr>
          <w:rFonts w:hint="eastAsia"/>
        </w:rPr>
        <w:t>NS</w:t>
      </w:r>
      <w:r>
        <w:rPr>
          <w:rFonts w:hint="eastAsia"/>
        </w:rPr>
        <w:t>冗余性测试</w:t>
      </w:r>
    </w:p>
    <w:p w:rsidR="00500D8F" w:rsidRDefault="00A34D53">
      <w:pPr>
        <w:pStyle w:val="2"/>
      </w:pPr>
      <w:r>
        <w:rPr>
          <w:rFonts w:hint="eastAsia"/>
        </w:rPr>
        <w:t>DHCP</w:t>
      </w:r>
      <w:r>
        <w:rPr>
          <w:rFonts w:hint="eastAsia"/>
        </w:rPr>
        <w:t>冗余性</w:t>
      </w:r>
    </w:p>
    <w:p w:rsidR="00500D8F" w:rsidRDefault="00A34D53">
      <w:pPr>
        <w:pStyle w:val="1"/>
      </w:pPr>
      <w:r>
        <w:rPr>
          <w:rFonts w:hint="eastAsia"/>
        </w:rPr>
        <w:t>ES</w:t>
      </w:r>
      <w:r>
        <w:rPr>
          <w:rFonts w:hint="eastAsia"/>
        </w:rPr>
        <w:t>可用性测试</w:t>
      </w:r>
    </w:p>
    <w:p w:rsidR="00500D8F" w:rsidRDefault="00A34D53">
      <w:pPr>
        <w:pStyle w:val="1"/>
      </w:pPr>
      <w:r>
        <w:rPr>
          <w:rFonts w:hint="eastAsia"/>
        </w:rPr>
        <w:t>SA</w:t>
      </w:r>
      <w:r>
        <w:rPr>
          <w:rFonts w:hint="eastAsia"/>
        </w:rPr>
        <w:t>可用性测试</w:t>
      </w:r>
    </w:p>
    <w:p w:rsidR="00500D8F" w:rsidRDefault="00A34D53">
      <w:pPr>
        <w:pStyle w:val="1"/>
      </w:pPr>
      <w:r>
        <w:rPr>
          <w:rFonts w:hint="eastAsia"/>
        </w:rPr>
        <w:t>主要策略生效性测试</w:t>
      </w:r>
    </w:p>
    <w:p w:rsidR="00500D8F" w:rsidRDefault="00A34D53">
      <w:pPr>
        <w:pStyle w:val="2"/>
      </w:pPr>
      <w:r>
        <w:rPr>
          <w:rFonts w:hint="eastAsia"/>
        </w:rPr>
        <w:t>用户配置重定向</w:t>
      </w:r>
    </w:p>
    <w:p w:rsidR="00500D8F" w:rsidRDefault="00A34D53">
      <w:pPr>
        <w:pStyle w:val="2"/>
      </w:pPr>
      <w:r>
        <w:rPr>
          <w:rFonts w:hint="eastAsia"/>
        </w:rPr>
        <w:t>文件重定向策略</w:t>
      </w:r>
    </w:p>
    <w:p w:rsidR="00500D8F" w:rsidRDefault="00A34D53">
      <w:pPr>
        <w:pStyle w:val="2"/>
      </w:pPr>
      <w:r>
        <w:rPr>
          <w:rFonts w:hint="eastAsia"/>
        </w:rPr>
        <w:t>挂载网络磁盘策略</w:t>
      </w:r>
    </w:p>
    <w:p w:rsidR="00500D8F" w:rsidRDefault="00A34D53">
      <w:pPr>
        <w:pStyle w:val="2"/>
      </w:pPr>
      <w:r>
        <w:rPr>
          <w:rFonts w:hint="eastAsia"/>
        </w:rPr>
        <w:t>隐藏</w:t>
      </w:r>
      <w:r>
        <w:rPr>
          <w:rFonts w:hint="eastAsia"/>
        </w:rPr>
        <w:t>XA</w:t>
      </w:r>
      <w:r>
        <w:rPr>
          <w:rFonts w:hint="eastAsia"/>
        </w:rPr>
        <w:t>本地磁盘策略</w:t>
      </w:r>
    </w:p>
    <w:p w:rsidR="00500D8F" w:rsidRDefault="00A34D53">
      <w:pPr>
        <w:pStyle w:val="2"/>
      </w:pPr>
      <w:r>
        <w:rPr>
          <w:rFonts w:hint="eastAsia"/>
        </w:rPr>
        <w:t>影射本地磁盘及资料上传策略</w:t>
      </w:r>
    </w:p>
    <w:p w:rsidR="00500D8F" w:rsidRDefault="00A34D53">
      <w:pPr>
        <w:pStyle w:val="2"/>
      </w:pPr>
      <w:r>
        <w:rPr>
          <w:rFonts w:hint="eastAsia"/>
        </w:rPr>
        <w:t>禁止资料下载策略</w:t>
      </w:r>
    </w:p>
    <w:p w:rsidR="00500D8F" w:rsidRDefault="00A34D53">
      <w:pPr>
        <w:pStyle w:val="2"/>
      </w:pPr>
      <w:r>
        <w:rPr>
          <w:rFonts w:hint="eastAsia"/>
        </w:rPr>
        <w:t>IE</w:t>
      </w:r>
      <w:r>
        <w:rPr>
          <w:rFonts w:hint="eastAsia"/>
        </w:rPr>
        <w:t>首页为空策略</w:t>
      </w:r>
    </w:p>
    <w:p w:rsidR="00500D8F" w:rsidRDefault="00A34D53">
      <w:pPr>
        <w:pStyle w:val="2"/>
      </w:pPr>
      <w:r>
        <w:rPr>
          <w:rFonts w:hint="eastAsia"/>
        </w:rPr>
        <w:t>个人文件夹配额策略</w:t>
      </w:r>
    </w:p>
    <w:p w:rsidR="00500D8F" w:rsidRDefault="00A34D53">
      <w:pPr>
        <w:pStyle w:val="1"/>
      </w:pPr>
      <w:r>
        <w:rPr>
          <w:rFonts w:hint="eastAsia"/>
        </w:rPr>
        <w:t>客户端体验测试</w:t>
      </w:r>
    </w:p>
    <w:p w:rsidR="00500D8F" w:rsidRDefault="00A34D53">
      <w:pPr>
        <w:pStyle w:val="2"/>
      </w:pPr>
      <w:r>
        <w:rPr>
          <w:rFonts w:hint="eastAsia"/>
        </w:rPr>
        <w:t>使用</w:t>
      </w:r>
      <w:r>
        <w:rPr>
          <w:rFonts w:hint="eastAsia"/>
        </w:rPr>
        <w:t>IE</w:t>
      </w:r>
      <w:r>
        <w:rPr>
          <w:rFonts w:hint="eastAsia"/>
        </w:rPr>
        <w:t>访问应用测试</w:t>
      </w:r>
    </w:p>
    <w:p w:rsidR="00500D8F" w:rsidRDefault="00A34D53">
      <w:pPr>
        <w:pStyle w:val="2"/>
      </w:pPr>
      <w:r>
        <w:rPr>
          <w:rFonts w:hint="eastAsia"/>
        </w:rPr>
        <w:t>使用</w:t>
      </w:r>
      <w:r>
        <w:rPr>
          <w:rFonts w:hint="eastAsia"/>
        </w:rPr>
        <w:t>Receiver</w:t>
      </w:r>
      <w:r w:rsidR="00BC2C42">
        <w:rPr>
          <w:rFonts w:hint="eastAsia"/>
        </w:rPr>
        <w:t>xx</w:t>
      </w:r>
      <w:r>
        <w:rPr>
          <w:rFonts w:hint="eastAsia"/>
        </w:rPr>
        <w:t>访问应用测试</w:t>
      </w:r>
    </w:p>
    <w:p w:rsidR="00500D8F" w:rsidRDefault="00A34D53">
      <w:pPr>
        <w:pStyle w:val="3"/>
        <w:spacing w:before="156" w:after="156"/>
      </w:pPr>
      <w:bookmarkStart w:id="25" w:name="_Toc441352500"/>
      <w:r>
        <w:rPr>
          <w:rFonts w:hint="eastAsia"/>
        </w:rPr>
        <w:t>应用可用性测试范围</w:t>
      </w:r>
      <w:bookmarkEnd w:id="25"/>
    </w:p>
    <w:p w:rsidR="00500D8F" w:rsidRDefault="00A34D53" w:rsidP="00BC2C42">
      <w:pPr>
        <w:pStyle w:val="1"/>
      </w:pPr>
      <w:r>
        <w:rPr>
          <w:rFonts w:hint="eastAsia"/>
        </w:rPr>
        <w:t>公共应用测试</w:t>
      </w:r>
    </w:p>
    <w:p w:rsidR="00500D8F" w:rsidRDefault="00A34D53">
      <w:pPr>
        <w:pStyle w:val="2"/>
      </w:pPr>
      <w:r>
        <w:rPr>
          <w:rFonts w:hint="eastAsia"/>
        </w:rPr>
        <w:t>应用可在</w:t>
      </w:r>
      <w:r>
        <w:rPr>
          <w:rFonts w:hint="eastAsia"/>
        </w:rPr>
        <w:t>Citrix</w:t>
      </w:r>
      <w:r>
        <w:rPr>
          <w:rFonts w:hint="eastAsia"/>
        </w:rPr>
        <w:t>平台正常运行</w:t>
      </w:r>
    </w:p>
    <w:p w:rsidR="00500D8F" w:rsidRDefault="00A34D53">
      <w:pPr>
        <w:pStyle w:val="2"/>
      </w:pPr>
      <w:r>
        <w:rPr>
          <w:rFonts w:hint="eastAsia"/>
        </w:rPr>
        <w:t>应用与各策略配合运行良好</w:t>
      </w:r>
      <w:r>
        <w:rPr>
          <w:rFonts w:hint="eastAsia"/>
        </w:rPr>
        <w:t xml:space="preserve"> </w:t>
      </w:r>
    </w:p>
    <w:p w:rsidR="00500D8F" w:rsidRDefault="00A34D53">
      <w:pPr>
        <w:pStyle w:val="2"/>
      </w:pPr>
      <w:r>
        <w:rPr>
          <w:rFonts w:hint="eastAsia"/>
        </w:rPr>
        <w:t>用户应用使用反馈良好</w:t>
      </w:r>
    </w:p>
    <w:p w:rsidR="00500D8F" w:rsidRDefault="00A34D53">
      <w:pPr>
        <w:pStyle w:val="1"/>
      </w:pPr>
      <w:r>
        <w:rPr>
          <w:rFonts w:hint="eastAsia"/>
        </w:rPr>
        <w:t>项目组应用测试</w:t>
      </w:r>
    </w:p>
    <w:p w:rsidR="00500D8F" w:rsidRDefault="00A34D53">
      <w:pPr>
        <w:pStyle w:val="2"/>
      </w:pPr>
      <w:r>
        <w:rPr>
          <w:rFonts w:hint="eastAsia"/>
        </w:rPr>
        <w:t>应用可在</w:t>
      </w:r>
      <w:r>
        <w:rPr>
          <w:rFonts w:hint="eastAsia"/>
        </w:rPr>
        <w:t>Citrix</w:t>
      </w:r>
      <w:r>
        <w:rPr>
          <w:rFonts w:hint="eastAsia"/>
        </w:rPr>
        <w:t>平台正常运行</w:t>
      </w:r>
    </w:p>
    <w:p w:rsidR="00500D8F" w:rsidRDefault="00A34D53">
      <w:pPr>
        <w:pStyle w:val="2"/>
      </w:pPr>
      <w:r>
        <w:rPr>
          <w:rFonts w:hint="eastAsia"/>
        </w:rPr>
        <w:t>应用与各策略配合运行良好</w:t>
      </w:r>
      <w:r>
        <w:rPr>
          <w:rFonts w:hint="eastAsia"/>
        </w:rPr>
        <w:t xml:space="preserve"> </w:t>
      </w:r>
    </w:p>
    <w:p w:rsidR="00500D8F" w:rsidRDefault="00A34D53">
      <w:pPr>
        <w:pStyle w:val="2"/>
      </w:pPr>
      <w:r>
        <w:rPr>
          <w:rFonts w:hint="eastAsia"/>
        </w:rPr>
        <w:lastRenderedPageBreak/>
        <w:t>用户应用使用反馈良好</w:t>
      </w:r>
    </w:p>
    <w:p w:rsidR="00500D8F" w:rsidRDefault="00A34D53">
      <w:pPr>
        <w:pStyle w:val="10"/>
        <w:spacing w:before="156"/>
      </w:pPr>
      <w:bookmarkStart w:id="26" w:name="_Toc260821779"/>
      <w:bookmarkStart w:id="27" w:name="_Toc441352501"/>
      <w:r>
        <w:lastRenderedPageBreak/>
        <w:t>测试</w:t>
      </w:r>
      <w:bookmarkEnd w:id="26"/>
      <w:r>
        <w:rPr>
          <w:rFonts w:hint="eastAsia"/>
        </w:rPr>
        <w:t>用例及报告</w:t>
      </w:r>
      <w:bookmarkEnd w:id="27"/>
    </w:p>
    <w:p w:rsidR="00500D8F" w:rsidRDefault="00500D8F">
      <w:pPr>
        <w:spacing w:line="360" w:lineRule="auto"/>
        <w:rPr>
          <w:rFonts w:ascii="Arial" w:hAnsi="Arial" w:cs="Arial"/>
          <w:b/>
          <w:bCs/>
          <w:vanish/>
          <w:color w:val="000000"/>
          <w:kern w:val="32"/>
          <w:sz w:val="28"/>
        </w:rPr>
      </w:pPr>
      <w:bookmarkStart w:id="28" w:name="_Toc280893826"/>
      <w:bookmarkStart w:id="29" w:name="_Toc381606357"/>
      <w:bookmarkStart w:id="30" w:name="_Toc384112555"/>
      <w:bookmarkEnd w:id="28"/>
      <w:bookmarkEnd w:id="29"/>
      <w:bookmarkEnd w:id="30"/>
    </w:p>
    <w:p w:rsidR="00500D8F" w:rsidRDefault="00500D8F">
      <w:pPr>
        <w:spacing w:line="360" w:lineRule="auto"/>
        <w:rPr>
          <w:rFonts w:ascii="Arial" w:hAnsi="Arial" w:cs="Arial"/>
          <w:b/>
          <w:bCs/>
          <w:vanish/>
          <w:color w:val="000000"/>
          <w:kern w:val="32"/>
          <w:sz w:val="28"/>
        </w:rPr>
      </w:pPr>
      <w:bookmarkStart w:id="31" w:name="_Toc280893827"/>
      <w:bookmarkStart w:id="32" w:name="_Toc381606358"/>
      <w:bookmarkStart w:id="33" w:name="_Toc384112556"/>
      <w:bookmarkEnd w:id="31"/>
      <w:bookmarkEnd w:id="32"/>
      <w:bookmarkEnd w:id="33"/>
    </w:p>
    <w:p w:rsidR="00500D8F" w:rsidRDefault="00500D8F">
      <w:pPr>
        <w:spacing w:line="360" w:lineRule="auto"/>
        <w:rPr>
          <w:rFonts w:ascii="Arial" w:hAnsi="Arial" w:cs="Arial"/>
          <w:b/>
          <w:bCs/>
          <w:vanish/>
          <w:color w:val="000000"/>
          <w:kern w:val="32"/>
          <w:sz w:val="28"/>
        </w:rPr>
      </w:pPr>
      <w:bookmarkStart w:id="34" w:name="_Toc280893828"/>
      <w:bookmarkStart w:id="35" w:name="_Toc381606359"/>
      <w:bookmarkStart w:id="36" w:name="_Toc384112557"/>
      <w:bookmarkEnd w:id="34"/>
      <w:bookmarkEnd w:id="35"/>
      <w:bookmarkEnd w:id="36"/>
    </w:p>
    <w:p w:rsidR="00500D8F" w:rsidRDefault="00500D8F">
      <w:pPr>
        <w:spacing w:line="360" w:lineRule="auto"/>
        <w:rPr>
          <w:rFonts w:ascii="Arial" w:hAnsi="Arial" w:cs="Arial"/>
          <w:b/>
          <w:bCs/>
          <w:vanish/>
          <w:color w:val="000000"/>
          <w:kern w:val="32"/>
          <w:sz w:val="28"/>
        </w:rPr>
      </w:pPr>
      <w:bookmarkStart w:id="37" w:name="_Toc280893829"/>
      <w:bookmarkStart w:id="38" w:name="_Toc381606360"/>
      <w:bookmarkStart w:id="39" w:name="_Toc384112558"/>
      <w:bookmarkEnd w:id="37"/>
      <w:bookmarkEnd w:id="38"/>
      <w:bookmarkEnd w:id="39"/>
    </w:p>
    <w:p w:rsidR="00500D8F" w:rsidRDefault="00500D8F">
      <w:pPr>
        <w:spacing w:line="360" w:lineRule="auto"/>
        <w:rPr>
          <w:rFonts w:ascii="Arial" w:hAnsi="Arial" w:cs="Arial"/>
          <w:b/>
          <w:bCs/>
          <w:iCs/>
          <w:vanish/>
          <w:color w:val="000000"/>
          <w:sz w:val="28"/>
          <w:szCs w:val="28"/>
        </w:rPr>
      </w:pPr>
      <w:bookmarkStart w:id="40" w:name="_Toc280893830"/>
      <w:bookmarkStart w:id="41" w:name="_Toc381606361"/>
      <w:bookmarkStart w:id="42" w:name="_Toc384112559"/>
      <w:bookmarkEnd w:id="40"/>
      <w:bookmarkEnd w:id="41"/>
      <w:bookmarkEnd w:id="42"/>
    </w:p>
    <w:p w:rsidR="00500D8F" w:rsidRDefault="00A34D53">
      <w:pPr>
        <w:pStyle w:val="21"/>
        <w:spacing w:before="156" w:after="156"/>
      </w:pPr>
      <w:bookmarkStart w:id="43" w:name="_Toc441352502"/>
      <w:r>
        <w:t>功能测试</w:t>
      </w:r>
      <w:bookmarkEnd w:id="43"/>
    </w:p>
    <w:p w:rsidR="00500D8F" w:rsidRDefault="00A34D53">
      <w:pPr>
        <w:pStyle w:val="3"/>
        <w:spacing w:before="156" w:after="156"/>
      </w:pPr>
      <w:bookmarkStart w:id="44" w:name="_Toc441352503"/>
      <w:r>
        <w:rPr>
          <w:rFonts w:hint="eastAsia"/>
        </w:rPr>
        <w:t>XS冗余性测试</w:t>
      </w:r>
      <w:bookmarkEnd w:id="44"/>
    </w:p>
    <w:p w:rsidR="00500D8F" w:rsidRDefault="00A34D53">
      <w:pPr>
        <w:pStyle w:val="H-4"/>
        <w:spacing w:before="156" w:after="156"/>
      </w:pPr>
      <w:r>
        <w:rPr>
          <w:rFonts w:hint="eastAsia"/>
        </w:rPr>
        <w:t>存储连接冗余测试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5.1.1.1</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hint="eastAsia"/>
                <w:color w:val="000000"/>
                <w:sz w:val="18"/>
                <w:szCs w:val="18"/>
              </w:rPr>
              <w:t>存储连接冗余测试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bCs/>
                <w:color w:val="000000"/>
                <w:kern w:val="0"/>
                <w:sz w:val="18"/>
                <w:szCs w:val="18"/>
              </w:rPr>
              <w:t xml:space="preserve"> </w:t>
            </w:r>
            <w:r>
              <w:rPr>
                <w:rFonts w:ascii="Arial" w:hAnsi="Arial" w:cs="Arial" w:hint="eastAsia"/>
                <w:bCs/>
                <w:color w:val="000000"/>
                <w:kern w:val="0"/>
                <w:sz w:val="18"/>
                <w:szCs w:val="18"/>
              </w:rPr>
              <w:t>测试存储的冗余连接</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pPr>
              <w:spacing w:line="360" w:lineRule="auto"/>
              <w:rPr>
                <w:rFonts w:ascii="Arial" w:hAnsi="Arial" w:cs="Arial"/>
                <w:b/>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A34D53">
            <w:pPr>
              <w:spacing w:line="360" w:lineRule="auto"/>
              <w:rPr>
                <w:rFonts w:ascii="Arial" w:hAnsi="Arial" w:cs="Arial"/>
                <w:b/>
                <w:bCs/>
                <w:color w:val="000000"/>
                <w:sz w:val="18"/>
                <w:szCs w:val="18"/>
              </w:rPr>
            </w:pPr>
            <w:r>
              <w:rPr>
                <w:rFonts w:ascii="Arial" w:hAnsi="Arial" w:cs="Arial" w:hint="eastAsia"/>
                <w:color w:val="000000"/>
                <w:sz w:val="18"/>
                <w:szCs w:val="18"/>
              </w:rPr>
              <w:t>拔掉光钎线后，存储未断开连接</w:t>
            </w: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 xml:space="preserve"> </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网络连接冗余测试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5.1.1.2</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color w:val="000000"/>
                <w:sz w:val="18"/>
                <w:szCs w:val="18"/>
              </w:rPr>
              <w:t xml:space="preserve"> </w:t>
            </w:r>
            <w:r>
              <w:rPr>
                <w:rFonts w:ascii="Arial" w:hAnsi="Arial" w:cs="Arial" w:hint="eastAsia"/>
                <w:color w:val="000000"/>
                <w:sz w:val="18"/>
                <w:szCs w:val="18"/>
              </w:rPr>
              <w:t>网络连接冗余测试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b/>
                <w:bCs/>
                <w:color w:val="000000"/>
                <w:szCs w:val="18"/>
              </w:rPr>
              <w:t xml:space="preserve"> </w:t>
            </w:r>
            <w:r>
              <w:rPr>
                <w:rFonts w:ascii="Arial" w:hAnsi="Arial" w:cs="Arial" w:hint="eastAsia"/>
                <w:bCs/>
                <w:color w:val="000000"/>
                <w:kern w:val="0"/>
                <w:sz w:val="18"/>
                <w:szCs w:val="18"/>
              </w:rPr>
              <w:t>测试管理网卡及业务网卡绑定后的冗余情况</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pPr>
              <w:spacing w:line="360" w:lineRule="auto"/>
              <w:rPr>
                <w:rFonts w:ascii="Arial" w:hAnsi="Arial" w:cs="Arial"/>
                <w:b/>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A34D53">
            <w:pPr>
              <w:spacing w:line="360" w:lineRule="auto"/>
              <w:rPr>
                <w:rFonts w:ascii="Arial" w:hAnsi="Arial" w:cs="Arial"/>
                <w:b/>
                <w:bCs/>
                <w:color w:val="000000"/>
                <w:sz w:val="18"/>
                <w:szCs w:val="18"/>
              </w:rPr>
            </w:pPr>
            <w:r>
              <w:rPr>
                <w:rFonts w:ascii="Arial" w:hAnsi="Arial" w:cs="Arial" w:hint="eastAsia"/>
                <w:color w:val="000000"/>
                <w:sz w:val="18"/>
                <w:szCs w:val="18"/>
              </w:rPr>
              <w:t>网络断开时，虚拟机会出现</w:t>
            </w:r>
            <w:r>
              <w:rPr>
                <w:rFonts w:ascii="Arial" w:hAnsi="Arial" w:cs="Arial" w:hint="eastAsia"/>
                <w:color w:val="000000"/>
                <w:sz w:val="18"/>
                <w:szCs w:val="18"/>
              </w:rPr>
              <w:t>4</w:t>
            </w:r>
            <w:r>
              <w:rPr>
                <w:rFonts w:ascii="Arial" w:hAnsi="Arial" w:cs="Arial" w:hint="eastAsia"/>
                <w:color w:val="000000"/>
                <w:sz w:val="18"/>
                <w:szCs w:val="18"/>
              </w:rPr>
              <w:t>到</w:t>
            </w:r>
            <w:r>
              <w:rPr>
                <w:rFonts w:ascii="Arial" w:hAnsi="Arial" w:cs="Arial" w:hint="eastAsia"/>
                <w:color w:val="000000"/>
                <w:sz w:val="18"/>
                <w:szCs w:val="18"/>
              </w:rPr>
              <w:t>5</w:t>
            </w:r>
            <w:r>
              <w:rPr>
                <w:rFonts w:ascii="Arial" w:hAnsi="Arial" w:cs="Arial" w:hint="eastAsia"/>
                <w:color w:val="000000"/>
                <w:sz w:val="18"/>
                <w:szCs w:val="18"/>
              </w:rPr>
              <w:t>个丢包，然后恢复正常；</w:t>
            </w: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 xml:space="preserve"> </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500D8F"/>
    <w:p w:rsidR="00500D8F" w:rsidRDefault="00A34D53">
      <w:pPr>
        <w:pStyle w:val="H-4"/>
        <w:spacing w:before="156" w:after="156"/>
      </w:pPr>
      <w:r>
        <w:rPr>
          <w:rFonts w:hint="eastAsia"/>
        </w:rPr>
        <w:t>虚拟机在线迁移测试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lastRenderedPageBreak/>
              <w:t>测试用例：</w:t>
            </w:r>
            <w:r>
              <w:rPr>
                <w:rFonts w:ascii="Arial" w:hAnsi="Arial" w:cs="Arial" w:hint="eastAsia"/>
                <w:color w:val="000000"/>
                <w:sz w:val="18"/>
                <w:szCs w:val="18"/>
              </w:rPr>
              <w:t>5.1.1.3</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color w:val="000000"/>
                <w:sz w:val="18"/>
                <w:szCs w:val="18"/>
              </w:rPr>
              <w:t xml:space="preserve"> </w:t>
            </w:r>
            <w:r>
              <w:rPr>
                <w:rFonts w:ascii="Arial" w:hAnsi="Arial" w:cs="Arial" w:hint="eastAsia"/>
                <w:color w:val="000000"/>
                <w:sz w:val="18"/>
                <w:szCs w:val="18"/>
              </w:rPr>
              <w:t>虚拟机在线迁移测试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b/>
                <w:bCs/>
                <w:color w:val="000000"/>
                <w:szCs w:val="18"/>
              </w:rPr>
              <w:t xml:space="preserve"> </w:t>
            </w:r>
            <w:r>
              <w:rPr>
                <w:rFonts w:ascii="Arial" w:hAnsi="Arial" w:cs="Arial" w:hint="eastAsia"/>
                <w:color w:val="000000"/>
                <w:sz w:val="18"/>
                <w:szCs w:val="18"/>
              </w:rPr>
              <w:t>测试虚拟机手动在线迁移</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rsidP="00BC2C42">
            <w:pPr>
              <w:pStyle w:val="afa"/>
              <w:rPr>
                <w:rFonts w:ascii="Arial" w:hAnsi="Arial" w:cs="Arial"/>
                <w:color w:val="000000"/>
                <w:sz w:val="18"/>
                <w:szCs w:val="18"/>
              </w:rPr>
            </w:pPr>
            <w:r>
              <w:rPr>
                <w:rFonts w:ascii="Arial" w:hAnsi="Arial" w:cs="Arial"/>
                <w:color w:val="000000"/>
                <w:sz w:val="18"/>
                <w:szCs w:val="18"/>
              </w:rPr>
              <w:t>测试过程：</w:t>
            </w:r>
          </w:p>
          <w:p w:rsidR="00BC2C42" w:rsidRPr="00BC2C42" w:rsidRDefault="00BC2C42" w:rsidP="00BC2C42">
            <w:pPr>
              <w:pStyle w:val="afa"/>
              <w:rPr>
                <w:rFonts w:ascii="Arial" w:hAnsi="Arial" w:cs="Arial"/>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pStyle w:val="afa"/>
              <w:rPr>
                <w:rFonts w:ascii="Arial" w:hAnsi="Arial" w:cs="Arial"/>
                <w:color w:val="000000"/>
                <w:sz w:val="18"/>
                <w:szCs w:val="18"/>
              </w:rPr>
            </w:pPr>
            <w:r>
              <w:rPr>
                <w:rFonts w:ascii="Arial" w:hAnsi="Arial" w:cs="Arial"/>
                <w:color w:val="000000"/>
                <w:sz w:val="18"/>
                <w:szCs w:val="18"/>
              </w:rPr>
              <w:t>预期结果：</w:t>
            </w:r>
          </w:p>
          <w:p w:rsidR="00500D8F" w:rsidRDefault="00500D8F">
            <w:pPr>
              <w:pStyle w:val="afa"/>
              <w:rPr>
                <w:rFonts w:ascii="Arial" w:hAnsi="Arial" w:cs="Arial"/>
                <w:b w:val="0"/>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HA冗余性测试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5.1.1.4</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color w:val="000000"/>
                <w:sz w:val="18"/>
                <w:szCs w:val="18"/>
              </w:rPr>
              <w:t xml:space="preserve"> </w:t>
            </w:r>
            <w:r>
              <w:rPr>
                <w:rFonts w:ascii="Arial" w:hAnsi="Arial" w:cs="Arial" w:hint="eastAsia"/>
                <w:color w:val="000000"/>
                <w:sz w:val="18"/>
                <w:szCs w:val="18"/>
              </w:rPr>
              <w:t>HA</w:t>
            </w:r>
            <w:r>
              <w:rPr>
                <w:rFonts w:ascii="Arial" w:hAnsi="Arial" w:cs="Arial" w:hint="eastAsia"/>
                <w:color w:val="000000"/>
                <w:sz w:val="18"/>
                <w:szCs w:val="18"/>
              </w:rPr>
              <w:t>功能测试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w:t>
            </w:r>
            <w:r>
              <w:rPr>
                <w:rFonts w:ascii="Arial" w:hAnsi="Arial" w:cs="Arial" w:hint="eastAsia"/>
                <w:color w:val="000000"/>
                <w:sz w:val="18"/>
                <w:szCs w:val="18"/>
              </w:rPr>
              <w:t>XenServer HA</w:t>
            </w:r>
            <w:r>
              <w:rPr>
                <w:rFonts w:ascii="Arial" w:hAnsi="Arial" w:cs="Arial" w:hint="eastAsia"/>
                <w:color w:val="000000"/>
                <w:sz w:val="18"/>
                <w:szCs w:val="18"/>
              </w:rPr>
              <w:t>功能</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pPr>
              <w:spacing w:line="360" w:lineRule="auto"/>
              <w:rPr>
                <w:rFonts w:ascii="Arial" w:hAnsi="Arial" w:cs="Arial"/>
                <w:b/>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3"/>
        <w:spacing w:before="156" w:after="156"/>
      </w:pPr>
      <w:bookmarkStart w:id="45" w:name="_Toc441352504"/>
      <w:r>
        <w:rPr>
          <w:rFonts w:hint="eastAsia"/>
        </w:rPr>
        <w:t>数据库冗余测试</w:t>
      </w:r>
      <w:bookmarkEnd w:id="45"/>
    </w:p>
    <w:p w:rsidR="00500D8F" w:rsidRDefault="00A34D53">
      <w:pPr>
        <w:pStyle w:val="H-4"/>
        <w:spacing w:before="156" w:after="156"/>
      </w:pPr>
      <w:r>
        <w:rPr>
          <w:rFonts w:hint="eastAsia"/>
        </w:rPr>
        <w:t>SQL数据库自身冗余测试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5.1.2.1</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color w:val="000000"/>
                <w:sz w:val="18"/>
                <w:szCs w:val="18"/>
              </w:rPr>
              <w:t xml:space="preserve"> </w:t>
            </w:r>
            <w:r>
              <w:rPr>
                <w:rFonts w:ascii="Arial" w:hAnsi="Arial" w:cs="Arial" w:hint="eastAsia"/>
                <w:color w:val="000000"/>
                <w:sz w:val="18"/>
                <w:szCs w:val="18"/>
              </w:rPr>
              <w:t>SQL</w:t>
            </w:r>
            <w:r>
              <w:rPr>
                <w:rFonts w:ascii="Arial" w:hAnsi="Arial" w:cs="Arial" w:hint="eastAsia"/>
                <w:color w:val="000000"/>
                <w:sz w:val="18"/>
                <w:szCs w:val="18"/>
              </w:rPr>
              <w:t>数据库冗余测试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bCs/>
                <w:color w:val="000000"/>
                <w:szCs w:val="18"/>
              </w:rPr>
              <w:t xml:space="preserve"> </w:t>
            </w:r>
            <w:r>
              <w:rPr>
                <w:rFonts w:ascii="Arial" w:hAnsi="Arial" w:cs="Arial" w:hint="eastAsia"/>
                <w:bCs/>
                <w:color w:val="000000"/>
                <w:szCs w:val="18"/>
              </w:rPr>
              <w:t>测试</w:t>
            </w:r>
            <w:r>
              <w:rPr>
                <w:rFonts w:ascii="Arial" w:hAnsi="Arial" w:cs="Arial" w:hint="eastAsia"/>
                <w:bCs/>
                <w:color w:val="000000"/>
                <w:szCs w:val="18"/>
              </w:rPr>
              <w:t>SQL</w:t>
            </w:r>
            <w:r>
              <w:rPr>
                <w:rFonts w:ascii="Arial" w:hAnsi="Arial" w:cs="Arial" w:hint="eastAsia"/>
                <w:bCs/>
                <w:color w:val="000000"/>
                <w:szCs w:val="18"/>
              </w:rPr>
              <w:t>数据库的冗余性</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pPr>
              <w:spacing w:line="360" w:lineRule="auto"/>
              <w:rPr>
                <w:rFonts w:ascii="Arial" w:hAnsi="Arial" w:cs="Arial"/>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lastRenderedPageBreak/>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r>
              <w:rPr>
                <w:rFonts w:ascii="Arial" w:hAnsi="Arial" w:cs="Arial"/>
                <w:b/>
                <w:bCs/>
                <w:color w:val="000000"/>
                <w:sz w:val="18"/>
                <w:szCs w:val="18"/>
              </w:rPr>
              <w:t xml:space="preserve"> </w:t>
            </w:r>
          </w:p>
        </w:tc>
      </w:tr>
    </w:tbl>
    <w:p w:rsidR="00500D8F" w:rsidRDefault="00A34D53">
      <w:pPr>
        <w:pStyle w:val="H-4"/>
        <w:spacing w:before="156" w:after="156"/>
      </w:pPr>
      <w:r>
        <w:rPr>
          <w:rFonts w:hint="eastAsia"/>
        </w:rPr>
        <w:t>ZDC连接数据库冗余测试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5.1.2.2</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color w:val="000000"/>
                <w:sz w:val="18"/>
                <w:szCs w:val="18"/>
              </w:rPr>
              <w:t xml:space="preserve"> </w:t>
            </w:r>
            <w:r>
              <w:rPr>
                <w:rFonts w:ascii="Arial" w:hAnsi="Arial" w:cs="Arial" w:hint="eastAsia"/>
                <w:color w:val="000000"/>
                <w:sz w:val="18"/>
                <w:szCs w:val="18"/>
              </w:rPr>
              <w:t>ZDC</w:t>
            </w:r>
            <w:r>
              <w:rPr>
                <w:rFonts w:ascii="Arial" w:hAnsi="Arial" w:cs="Arial" w:hint="eastAsia"/>
                <w:color w:val="000000"/>
                <w:sz w:val="18"/>
                <w:szCs w:val="18"/>
              </w:rPr>
              <w:t>连接数据库冗余测试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color w:val="000000"/>
                <w:sz w:val="18"/>
                <w:szCs w:val="18"/>
              </w:rPr>
              <w:t xml:space="preserve"> </w:t>
            </w:r>
            <w:r>
              <w:rPr>
                <w:rFonts w:ascii="Arial" w:hAnsi="Arial" w:cs="Arial" w:hint="eastAsia"/>
                <w:color w:val="000000"/>
                <w:sz w:val="18"/>
                <w:szCs w:val="18"/>
              </w:rPr>
              <w:t>测试当数据库发生切换后，</w:t>
            </w:r>
            <w:r>
              <w:rPr>
                <w:rFonts w:ascii="Arial" w:hAnsi="Arial" w:cs="Arial" w:hint="eastAsia"/>
                <w:color w:val="000000"/>
                <w:sz w:val="18"/>
                <w:szCs w:val="18"/>
              </w:rPr>
              <w:t>ZDC</w:t>
            </w:r>
            <w:r>
              <w:rPr>
                <w:rFonts w:ascii="Arial" w:hAnsi="Arial" w:cs="Arial" w:hint="eastAsia"/>
                <w:color w:val="000000"/>
                <w:sz w:val="18"/>
                <w:szCs w:val="18"/>
              </w:rPr>
              <w:t>是否会自动连接到当前活动实例</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pPr>
              <w:spacing w:line="360" w:lineRule="auto"/>
              <w:rPr>
                <w:rFonts w:ascii="Arial" w:hAnsi="Arial" w:cs="Arial"/>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Pr="00C57CFF" w:rsidRDefault="00A34D53" w:rsidP="00C57CFF">
            <w:pPr>
              <w:spacing w:line="360" w:lineRule="auto"/>
              <w:rPr>
                <w:rFonts w:ascii="Arial" w:hAnsi="Arial" w:cs="Arial" w:hint="eastAsia"/>
                <w:color w:val="000000"/>
                <w:sz w:val="18"/>
                <w:szCs w:val="18"/>
              </w:rPr>
            </w:pPr>
            <w:r>
              <w:rPr>
                <w:rFonts w:ascii="Arial" w:hAnsi="Arial" w:cs="Arial"/>
                <w:color w:val="000000"/>
                <w:sz w:val="18"/>
                <w:szCs w:val="18"/>
              </w:rPr>
              <w:t>预期结果：</w:t>
            </w:r>
            <w:bookmarkStart w:id="46" w:name="_GoBack"/>
            <w:bookmarkEnd w:id="46"/>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DDC连接数据库冗余测试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5.1.2.3</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color w:val="000000"/>
                <w:sz w:val="18"/>
                <w:szCs w:val="18"/>
              </w:rPr>
              <w:t xml:space="preserve"> </w:t>
            </w:r>
            <w:r>
              <w:rPr>
                <w:rFonts w:ascii="Arial" w:hAnsi="Arial" w:cs="Arial" w:hint="eastAsia"/>
                <w:color w:val="000000"/>
                <w:sz w:val="18"/>
                <w:szCs w:val="18"/>
              </w:rPr>
              <w:t>DDC</w:t>
            </w:r>
            <w:r>
              <w:rPr>
                <w:rFonts w:ascii="Arial" w:hAnsi="Arial" w:cs="Arial" w:hint="eastAsia"/>
                <w:color w:val="000000"/>
                <w:sz w:val="18"/>
                <w:szCs w:val="18"/>
              </w:rPr>
              <w:t>连接数据库冗余测试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测试当数据库发生切换后，</w:t>
            </w:r>
            <w:r>
              <w:rPr>
                <w:rFonts w:ascii="Arial" w:hAnsi="Arial" w:cs="Arial" w:hint="eastAsia"/>
                <w:color w:val="000000"/>
                <w:sz w:val="18"/>
                <w:szCs w:val="18"/>
              </w:rPr>
              <w:t>DDC</w:t>
            </w:r>
            <w:r>
              <w:rPr>
                <w:rFonts w:ascii="Arial" w:hAnsi="Arial" w:cs="Arial" w:hint="eastAsia"/>
                <w:color w:val="000000"/>
                <w:sz w:val="18"/>
                <w:szCs w:val="18"/>
              </w:rPr>
              <w:t>是否会自动连接到当前活动实例</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rsidP="00BC2C42">
            <w:pPr>
              <w:spacing w:line="360" w:lineRule="auto"/>
              <w:rPr>
                <w:rFonts w:ascii="Arial" w:hAnsi="Arial" w:cs="Arial"/>
                <w:b/>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Pr="00983736" w:rsidRDefault="00A34D53" w:rsidP="00983736">
            <w:pPr>
              <w:spacing w:line="360" w:lineRule="auto"/>
              <w:rPr>
                <w:rFonts w:ascii="Arial" w:hAnsi="Arial" w:cs="Arial"/>
                <w:color w:val="000000"/>
                <w:sz w:val="18"/>
                <w:szCs w:val="18"/>
              </w:rPr>
            </w:pPr>
            <w:r>
              <w:rPr>
                <w:rFonts w:ascii="Arial" w:hAnsi="Arial" w:cs="Arial"/>
                <w:color w:val="000000"/>
                <w:sz w:val="18"/>
                <w:szCs w:val="18"/>
              </w:rPr>
              <w:t>预期结果：</w:t>
            </w: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PVS连接数据库冗余测试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5.1.2.4</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color w:val="000000"/>
                <w:sz w:val="18"/>
                <w:szCs w:val="18"/>
              </w:rPr>
              <w:t xml:space="preserve"> </w:t>
            </w:r>
            <w:r>
              <w:rPr>
                <w:rFonts w:ascii="Arial" w:hAnsi="Arial" w:cs="Arial" w:hint="eastAsia"/>
                <w:color w:val="000000"/>
                <w:sz w:val="18"/>
                <w:szCs w:val="18"/>
              </w:rPr>
              <w:t>PVS</w:t>
            </w:r>
            <w:r>
              <w:rPr>
                <w:rFonts w:ascii="Arial" w:hAnsi="Arial" w:cs="Arial" w:hint="eastAsia"/>
                <w:color w:val="000000"/>
                <w:sz w:val="18"/>
                <w:szCs w:val="18"/>
              </w:rPr>
              <w:t>连接数据库冗余测试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测试当数据库发生切换后，</w:t>
            </w:r>
            <w:r>
              <w:rPr>
                <w:rFonts w:ascii="Arial" w:hAnsi="Arial" w:cs="Arial" w:hint="eastAsia"/>
                <w:color w:val="000000"/>
                <w:sz w:val="18"/>
                <w:szCs w:val="18"/>
              </w:rPr>
              <w:t>PVS</w:t>
            </w:r>
            <w:r>
              <w:rPr>
                <w:rFonts w:ascii="Arial" w:hAnsi="Arial" w:cs="Arial" w:hint="eastAsia"/>
                <w:color w:val="000000"/>
                <w:sz w:val="18"/>
                <w:szCs w:val="18"/>
              </w:rPr>
              <w:t>是否会自动连接到当前活动实例</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pPr>
              <w:spacing w:line="360" w:lineRule="auto"/>
              <w:rPr>
                <w:rFonts w:ascii="Arial" w:hAnsi="Arial" w:cs="Arial"/>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lastRenderedPageBreak/>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MemeberServer连接数据库冗余测试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5.1.2.5</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color w:val="000000"/>
                <w:sz w:val="18"/>
                <w:szCs w:val="18"/>
              </w:rPr>
              <w:t xml:space="preserve"> </w:t>
            </w:r>
            <w:r>
              <w:rPr>
                <w:rFonts w:ascii="Arial" w:hAnsi="Arial" w:cs="Arial" w:hint="eastAsia"/>
                <w:color w:val="000000"/>
                <w:sz w:val="18"/>
                <w:szCs w:val="18"/>
              </w:rPr>
              <w:t>MemeberServer</w:t>
            </w:r>
            <w:r>
              <w:rPr>
                <w:rFonts w:ascii="Arial" w:hAnsi="Arial" w:cs="Arial" w:hint="eastAsia"/>
                <w:color w:val="000000"/>
                <w:sz w:val="18"/>
                <w:szCs w:val="18"/>
              </w:rPr>
              <w:t>连接数据库冗余测试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测试当数据库发生切换后，</w:t>
            </w:r>
            <w:r>
              <w:rPr>
                <w:rFonts w:ascii="Arial" w:hAnsi="Arial" w:cs="Arial" w:hint="eastAsia"/>
                <w:color w:val="000000"/>
                <w:sz w:val="18"/>
                <w:szCs w:val="18"/>
              </w:rPr>
              <w:t>MemeberServer</w:t>
            </w:r>
            <w:r>
              <w:rPr>
                <w:rFonts w:ascii="Arial" w:hAnsi="Arial" w:cs="Arial" w:hint="eastAsia"/>
                <w:color w:val="000000"/>
                <w:sz w:val="18"/>
                <w:szCs w:val="18"/>
              </w:rPr>
              <w:t>是否会自动连接到当前活动实例</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BC2C42" w:rsidRPr="00BC2C42" w:rsidRDefault="00A34D53" w:rsidP="00BC2C42">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pPr>
              <w:spacing w:line="360" w:lineRule="auto"/>
              <w:rPr>
                <w:rFonts w:ascii="Arial" w:hAnsi="Arial" w:cs="Arial"/>
                <w:b/>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3"/>
        <w:spacing w:before="156" w:after="156"/>
      </w:pPr>
      <w:bookmarkStart w:id="47" w:name="_Toc441352505"/>
      <w:r>
        <w:rPr>
          <w:rFonts w:hint="eastAsia"/>
        </w:rPr>
        <w:t>架构角色及冗余性测试</w:t>
      </w:r>
      <w:bookmarkEnd w:id="47"/>
    </w:p>
    <w:p w:rsidR="00500D8F" w:rsidRDefault="00A34D53">
      <w:pPr>
        <w:pStyle w:val="H-4"/>
        <w:spacing w:before="156" w:after="156"/>
      </w:pPr>
      <w:r>
        <w:rPr>
          <w:rFonts w:hint="eastAsia"/>
        </w:rPr>
        <w:t>ZDC冗余性测试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5.1.3.1</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color w:val="000000"/>
                <w:sz w:val="18"/>
                <w:szCs w:val="18"/>
              </w:rPr>
              <w:t xml:space="preserve"> </w:t>
            </w:r>
            <w:r>
              <w:rPr>
                <w:rFonts w:ascii="Arial" w:hAnsi="Arial" w:cs="Arial" w:hint="eastAsia"/>
                <w:color w:val="000000"/>
                <w:sz w:val="18"/>
                <w:szCs w:val="18"/>
              </w:rPr>
              <w:t>ZDC</w:t>
            </w:r>
            <w:r>
              <w:rPr>
                <w:rFonts w:ascii="Arial" w:hAnsi="Arial" w:cs="Arial" w:hint="eastAsia"/>
                <w:color w:val="000000"/>
                <w:sz w:val="18"/>
                <w:szCs w:val="18"/>
              </w:rPr>
              <w:t>冗余性测试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测试目的：</w:t>
            </w:r>
            <w:r>
              <w:rPr>
                <w:rFonts w:ascii="Arial" w:hAnsi="Arial" w:cs="Arial"/>
                <w:color w:val="000000"/>
                <w:sz w:val="18"/>
                <w:szCs w:val="18"/>
              </w:rPr>
              <w:t xml:space="preserve"> </w:t>
            </w:r>
            <w:r>
              <w:rPr>
                <w:rFonts w:ascii="Arial" w:hAnsi="Arial" w:cs="Arial" w:hint="eastAsia"/>
                <w:color w:val="000000"/>
                <w:sz w:val="18"/>
                <w:szCs w:val="18"/>
              </w:rPr>
              <w:t>测试</w:t>
            </w:r>
            <w:r>
              <w:rPr>
                <w:rFonts w:ascii="Arial" w:hAnsi="Arial" w:cs="Arial" w:hint="eastAsia"/>
                <w:color w:val="000000"/>
                <w:sz w:val="18"/>
                <w:szCs w:val="18"/>
              </w:rPr>
              <w:t>ZDC</w:t>
            </w:r>
            <w:r>
              <w:rPr>
                <w:rFonts w:ascii="Arial" w:hAnsi="Arial" w:cs="Arial" w:hint="eastAsia"/>
                <w:color w:val="000000"/>
                <w:sz w:val="18"/>
                <w:szCs w:val="18"/>
              </w:rPr>
              <w:t>角色的冗余性</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rsidP="00BC2C42">
            <w:pPr>
              <w:pStyle w:val="25"/>
              <w:ind w:firstLineChars="0"/>
              <w:rPr>
                <w:rFonts w:ascii="Arial" w:hAnsi="Arial" w:cs="Arial"/>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Pr="00983736" w:rsidRDefault="00A34D53" w:rsidP="00983736">
            <w:pPr>
              <w:spacing w:line="360" w:lineRule="auto"/>
              <w:rPr>
                <w:rFonts w:ascii="Arial" w:hAnsi="Arial" w:cs="Arial"/>
                <w:color w:val="000000"/>
                <w:sz w:val="18"/>
                <w:szCs w:val="18"/>
              </w:rPr>
            </w:pPr>
            <w:r>
              <w:rPr>
                <w:rFonts w:ascii="Arial" w:hAnsi="Arial" w:cs="Arial"/>
                <w:color w:val="000000"/>
                <w:sz w:val="18"/>
                <w:szCs w:val="18"/>
              </w:rPr>
              <w:t>预期结果：</w:t>
            </w: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lastRenderedPageBreak/>
        <w:t>DDC冗余性测试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5.1.3.2</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color w:val="000000"/>
                <w:sz w:val="18"/>
                <w:szCs w:val="18"/>
              </w:rPr>
              <w:t xml:space="preserve"> </w:t>
            </w:r>
            <w:r>
              <w:rPr>
                <w:rFonts w:ascii="Arial" w:hAnsi="Arial" w:cs="Arial" w:hint="eastAsia"/>
                <w:color w:val="000000"/>
                <w:sz w:val="18"/>
                <w:szCs w:val="18"/>
              </w:rPr>
              <w:t>DDC</w:t>
            </w:r>
            <w:r>
              <w:rPr>
                <w:rFonts w:ascii="Arial" w:hAnsi="Arial" w:cs="Arial" w:hint="eastAsia"/>
                <w:color w:val="000000"/>
                <w:sz w:val="18"/>
                <w:szCs w:val="18"/>
              </w:rPr>
              <w:t>冗余性测试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w:t>
            </w:r>
            <w:r>
              <w:rPr>
                <w:rFonts w:ascii="Arial" w:hAnsi="Arial" w:cs="Arial" w:hint="eastAsia"/>
                <w:color w:val="000000"/>
                <w:sz w:val="18"/>
                <w:szCs w:val="18"/>
              </w:rPr>
              <w:t>DDC</w:t>
            </w:r>
            <w:r>
              <w:rPr>
                <w:rFonts w:ascii="Arial" w:hAnsi="Arial" w:cs="Arial" w:hint="eastAsia"/>
                <w:color w:val="000000"/>
                <w:sz w:val="18"/>
                <w:szCs w:val="18"/>
              </w:rPr>
              <w:t>角色的冗余性</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rsidP="00BC2C42">
            <w:pPr>
              <w:pStyle w:val="25"/>
              <w:ind w:firstLineChars="0"/>
              <w:rPr>
                <w:rFonts w:ascii="Arial" w:hAnsi="Arial" w:cs="Arial"/>
                <w:b/>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hint="eastAsia"/>
                <w:color w:val="000000"/>
                <w:sz w:val="18"/>
                <w:szCs w:val="18"/>
              </w:rPr>
              <w:t>：</w:t>
            </w:r>
          </w:p>
        </w:tc>
      </w:tr>
    </w:tbl>
    <w:p w:rsidR="00500D8F" w:rsidRDefault="00A34D53">
      <w:pPr>
        <w:pStyle w:val="H-4"/>
        <w:spacing w:before="156" w:after="156"/>
      </w:pPr>
      <w:r>
        <w:rPr>
          <w:rFonts w:hint="eastAsia"/>
        </w:rPr>
        <w:t xml:space="preserve">PVS冗余性测试 </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5.1.3.3</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color w:val="000000"/>
                <w:sz w:val="18"/>
                <w:szCs w:val="18"/>
              </w:rPr>
              <w:t xml:space="preserve"> </w:t>
            </w:r>
            <w:r>
              <w:rPr>
                <w:rFonts w:ascii="Arial" w:hAnsi="Arial" w:cs="Arial" w:hint="eastAsia"/>
                <w:color w:val="000000"/>
                <w:sz w:val="18"/>
                <w:szCs w:val="18"/>
              </w:rPr>
              <w:t>PVS</w:t>
            </w:r>
            <w:r>
              <w:rPr>
                <w:rFonts w:ascii="Arial" w:hAnsi="Arial" w:cs="Arial" w:hint="eastAsia"/>
                <w:color w:val="000000"/>
                <w:sz w:val="18"/>
                <w:szCs w:val="18"/>
              </w:rPr>
              <w:t>冗余性测试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b/>
                <w:bCs/>
                <w:color w:val="000000"/>
                <w:szCs w:val="18"/>
              </w:rPr>
              <w:t xml:space="preserve"> </w:t>
            </w:r>
            <w:r>
              <w:rPr>
                <w:rFonts w:ascii="Arial" w:hAnsi="Arial" w:cs="Arial" w:hint="eastAsia"/>
                <w:bCs/>
                <w:color w:val="000000"/>
                <w:szCs w:val="18"/>
              </w:rPr>
              <w:t>测试</w:t>
            </w:r>
            <w:r>
              <w:rPr>
                <w:rFonts w:ascii="Arial" w:hAnsi="Arial" w:cs="Arial" w:hint="eastAsia"/>
                <w:bCs/>
                <w:color w:val="000000"/>
                <w:szCs w:val="18"/>
              </w:rPr>
              <w:t>PVS</w:t>
            </w:r>
            <w:r>
              <w:rPr>
                <w:rFonts w:ascii="Arial" w:hAnsi="Arial" w:cs="Arial" w:hint="eastAsia"/>
                <w:bCs/>
                <w:color w:val="000000"/>
                <w:szCs w:val="18"/>
              </w:rPr>
              <w:t>角色冗余性</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pPr>
              <w:widowControl/>
              <w:spacing w:line="315" w:lineRule="atLeast"/>
              <w:jc w:val="left"/>
              <w:rPr>
                <w:rFonts w:ascii="Arial" w:hAnsi="Arial" w:cs="Arial"/>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rPr>
                <w:rFonts w:ascii="Arial" w:hAnsi="Arial" w:cs="Arial"/>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SF冗余性试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5.1.3.4</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hint="eastAsia"/>
                <w:color w:val="000000"/>
                <w:sz w:val="18"/>
                <w:szCs w:val="18"/>
              </w:rPr>
              <w:t>StoreFront</w:t>
            </w:r>
            <w:r>
              <w:rPr>
                <w:rFonts w:ascii="Arial" w:hAnsi="Arial" w:cs="Arial" w:hint="eastAsia"/>
                <w:color w:val="000000"/>
                <w:sz w:val="18"/>
                <w:szCs w:val="18"/>
              </w:rPr>
              <w:t>冗余性测试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测试目的：用户自有的</w:t>
            </w:r>
            <w:r>
              <w:rPr>
                <w:rFonts w:ascii="Arial" w:hAnsi="Arial" w:cs="Arial"/>
                <w:color w:val="000000"/>
                <w:sz w:val="18"/>
                <w:szCs w:val="18"/>
              </w:rPr>
              <w:t>Profile</w:t>
            </w:r>
            <w:r>
              <w:rPr>
                <w:rFonts w:ascii="Arial" w:hAnsi="Arial" w:cs="Arial"/>
                <w:color w:val="000000"/>
                <w:sz w:val="18"/>
                <w:szCs w:val="18"/>
              </w:rPr>
              <w:t>文件已经重定向到文件服务器上</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rsidP="00BC2C42">
            <w:pPr>
              <w:pStyle w:val="25"/>
              <w:ind w:left="360" w:firstLineChars="0" w:firstLine="0"/>
              <w:rPr>
                <w:rFonts w:ascii="Arial" w:hAnsi="Arial" w:cs="Arial"/>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lastRenderedPageBreak/>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FS冗余性测试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5.1.3.5</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hint="eastAsia"/>
                <w:color w:val="000000"/>
                <w:sz w:val="18"/>
                <w:szCs w:val="18"/>
              </w:rPr>
              <w:t>FileServer</w:t>
            </w:r>
            <w:r>
              <w:rPr>
                <w:rFonts w:ascii="Arial" w:hAnsi="Arial" w:cs="Arial" w:hint="eastAsia"/>
                <w:color w:val="000000"/>
                <w:sz w:val="18"/>
                <w:szCs w:val="18"/>
              </w:rPr>
              <w:t>冗余性测试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w:t>
            </w:r>
            <w:r>
              <w:rPr>
                <w:rFonts w:ascii="Arial" w:hAnsi="Arial" w:cs="Arial" w:hint="eastAsia"/>
                <w:color w:val="000000"/>
                <w:sz w:val="18"/>
                <w:szCs w:val="18"/>
              </w:rPr>
              <w:t>FileServer</w:t>
            </w:r>
            <w:r>
              <w:rPr>
                <w:rFonts w:ascii="Arial" w:hAnsi="Arial" w:cs="Arial" w:hint="eastAsia"/>
                <w:color w:val="000000"/>
                <w:sz w:val="18"/>
                <w:szCs w:val="18"/>
              </w:rPr>
              <w:t>的冗余性</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rsidP="00BC2C42">
            <w:pPr>
              <w:pStyle w:val="25"/>
              <w:ind w:left="360" w:firstLineChars="0" w:firstLine="0"/>
              <w:rPr>
                <w:rFonts w:ascii="Arial" w:hAnsi="Arial" w:cs="Arial"/>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NS冗余性测试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5.1.3.6</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hint="eastAsia"/>
                <w:color w:val="000000"/>
                <w:sz w:val="18"/>
                <w:szCs w:val="18"/>
              </w:rPr>
              <w:t>NS</w:t>
            </w:r>
            <w:r>
              <w:rPr>
                <w:rFonts w:ascii="Arial" w:hAnsi="Arial" w:cs="Arial" w:hint="eastAsia"/>
                <w:color w:val="000000"/>
                <w:sz w:val="18"/>
                <w:szCs w:val="18"/>
              </w:rPr>
              <w:t>冗余性测试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w:t>
            </w:r>
            <w:r>
              <w:rPr>
                <w:rFonts w:ascii="Arial" w:hAnsi="Arial" w:cs="Arial" w:hint="eastAsia"/>
                <w:color w:val="000000"/>
                <w:sz w:val="18"/>
                <w:szCs w:val="18"/>
              </w:rPr>
              <w:t>NetScaler</w:t>
            </w:r>
            <w:r>
              <w:rPr>
                <w:rFonts w:ascii="Arial" w:hAnsi="Arial" w:cs="Arial" w:hint="eastAsia"/>
                <w:color w:val="000000"/>
                <w:sz w:val="18"/>
                <w:szCs w:val="18"/>
              </w:rPr>
              <w:t>的冗余性</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rsidP="00BC2C42">
            <w:pPr>
              <w:pStyle w:val="25"/>
              <w:spacing w:line="360" w:lineRule="auto"/>
              <w:ind w:firstLineChars="0"/>
              <w:rPr>
                <w:rFonts w:ascii="Arial" w:hAnsi="Arial" w:cs="Arial"/>
                <w:b/>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DHCP冗余性</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5.1.3.7</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hint="eastAsia"/>
                <w:color w:val="000000"/>
                <w:sz w:val="18"/>
                <w:szCs w:val="18"/>
              </w:rPr>
              <w:t>DHCP</w:t>
            </w:r>
            <w:r>
              <w:rPr>
                <w:rFonts w:ascii="Arial" w:hAnsi="Arial" w:cs="Arial" w:hint="eastAsia"/>
                <w:color w:val="000000"/>
                <w:sz w:val="18"/>
                <w:szCs w:val="18"/>
              </w:rPr>
              <w:t>冗余性测试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w:t>
            </w:r>
            <w:r>
              <w:rPr>
                <w:rFonts w:ascii="Arial" w:hAnsi="Arial" w:cs="Arial" w:hint="eastAsia"/>
                <w:color w:val="000000"/>
                <w:sz w:val="18"/>
                <w:szCs w:val="18"/>
              </w:rPr>
              <w:t>DHCP</w:t>
            </w:r>
            <w:r>
              <w:rPr>
                <w:rFonts w:ascii="Arial" w:hAnsi="Arial" w:cs="Arial" w:hint="eastAsia"/>
                <w:color w:val="000000"/>
                <w:sz w:val="18"/>
                <w:szCs w:val="18"/>
              </w:rPr>
              <w:t>角色的冗余性</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BC2C42" w:rsidRPr="00BC2C42" w:rsidRDefault="00A34D53" w:rsidP="00BC2C42">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pPr>
              <w:spacing w:line="360" w:lineRule="auto"/>
              <w:rPr>
                <w:rFonts w:ascii="Arial" w:hAnsi="Arial" w:cs="Arial"/>
                <w:b/>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lastRenderedPageBreak/>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ES可用性测试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5.1.3.8</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hint="eastAsia"/>
                <w:color w:val="000000"/>
                <w:sz w:val="18"/>
                <w:szCs w:val="18"/>
              </w:rPr>
              <w:t>ES</w:t>
            </w:r>
            <w:r>
              <w:rPr>
                <w:rFonts w:ascii="Arial" w:hAnsi="Arial" w:cs="Arial" w:hint="eastAsia"/>
                <w:color w:val="000000"/>
                <w:sz w:val="18"/>
                <w:szCs w:val="18"/>
              </w:rPr>
              <w:t>可用性测试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w:t>
            </w:r>
            <w:r>
              <w:rPr>
                <w:rFonts w:ascii="Arial" w:hAnsi="Arial" w:cs="Arial" w:hint="eastAsia"/>
                <w:color w:val="000000"/>
                <w:sz w:val="18"/>
                <w:szCs w:val="18"/>
              </w:rPr>
              <w:t>ES</w:t>
            </w:r>
            <w:r>
              <w:rPr>
                <w:rFonts w:ascii="Arial" w:hAnsi="Arial" w:cs="Arial" w:hint="eastAsia"/>
                <w:color w:val="000000"/>
                <w:sz w:val="18"/>
                <w:szCs w:val="18"/>
              </w:rPr>
              <w:t>是否可以监控</w:t>
            </w:r>
            <w:r>
              <w:rPr>
                <w:rFonts w:ascii="Arial" w:hAnsi="Arial" w:cs="Arial" w:hint="eastAsia"/>
                <w:color w:val="000000"/>
                <w:sz w:val="18"/>
                <w:szCs w:val="18"/>
              </w:rPr>
              <w:t>XA</w:t>
            </w:r>
            <w:r>
              <w:rPr>
                <w:rFonts w:ascii="Arial" w:hAnsi="Arial" w:cs="Arial" w:hint="eastAsia"/>
                <w:color w:val="000000"/>
                <w:sz w:val="18"/>
                <w:szCs w:val="18"/>
              </w:rPr>
              <w:t>信息，成功生成报表</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Cs/>
                <w:color w:val="000000"/>
                <w:sz w:val="18"/>
                <w:szCs w:val="18"/>
              </w:rPr>
            </w:pPr>
            <w:r>
              <w:rPr>
                <w:rFonts w:ascii="Arial" w:hAnsi="Arial" w:cs="Arial"/>
                <w:bCs/>
                <w:color w:val="000000"/>
                <w:sz w:val="18"/>
                <w:szCs w:val="18"/>
              </w:rPr>
              <w:t>测试过程：</w:t>
            </w:r>
          </w:p>
          <w:p w:rsidR="00500D8F" w:rsidRDefault="00500D8F" w:rsidP="00BC2C42">
            <w:pPr>
              <w:spacing w:line="360" w:lineRule="auto"/>
              <w:rPr>
                <w:rFonts w:ascii="Arial" w:hAnsi="Arial" w:cs="Arial"/>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SA可用性测试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5.1.3.9</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hint="eastAsia"/>
                <w:color w:val="000000"/>
                <w:sz w:val="18"/>
                <w:szCs w:val="18"/>
              </w:rPr>
              <w:t xml:space="preserve">SA </w:t>
            </w:r>
            <w:r>
              <w:rPr>
                <w:rFonts w:ascii="Arial" w:hAnsi="Arial" w:cs="Arial" w:hint="eastAsia"/>
                <w:color w:val="000000"/>
                <w:sz w:val="18"/>
                <w:szCs w:val="18"/>
              </w:rPr>
              <w:t>可用性测试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w:t>
            </w:r>
            <w:r>
              <w:rPr>
                <w:rFonts w:ascii="Arial" w:hAnsi="Arial" w:cs="Arial" w:hint="eastAsia"/>
                <w:color w:val="000000"/>
                <w:sz w:val="18"/>
                <w:szCs w:val="18"/>
              </w:rPr>
              <w:t>SA</w:t>
            </w:r>
            <w:r>
              <w:rPr>
                <w:rFonts w:ascii="Arial" w:hAnsi="Arial" w:cs="Arial" w:hint="eastAsia"/>
                <w:color w:val="000000"/>
                <w:sz w:val="18"/>
                <w:szCs w:val="18"/>
              </w:rPr>
              <w:t>是否定义了监控策略，是否可正常监控应用</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pPr>
              <w:spacing w:line="360" w:lineRule="auto"/>
              <w:rPr>
                <w:rFonts w:ascii="Arial" w:hAnsi="Arial" w:cs="Arial"/>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3"/>
        <w:spacing w:before="156" w:after="156"/>
      </w:pPr>
      <w:bookmarkStart w:id="48" w:name="_Toc441352506"/>
      <w:r>
        <w:rPr>
          <w:rFonts w:hint="eastAsia"/>
        </w:rPr>
        <w:t>主要策略生效性测试</w:t>
      </w:r>
      <w:bookmarkEnd w:id="48"/>
    </w:p>
    <w:p w:rsidR="00500D8F" w:rsidRDefault="00A34D53">
      <w:pPr>
        <w:pStyle w:val="H-4"/>
        <w:spacing w:before="156" w:after="156"/>
      </w:pPr>
      <w:r>
        <w:rPr>
          <w:rFonts w:hint="eastAsia"/>
        </w:rPr>
        <w:t>用户配置重定向</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lastRenderedPageBreak/>
              <w:t>测试用例：</w:t>
            </w:r>
            <w:r>
              <w:rPr>
                <w:rFonts w:ascii="Arial" w:hAnsi="Arial" w:cs="Arial" w:hint="eastAsia"/>
                <w:color w:val="000000"/>
                <w:sz w:val="18"/>
                <w:szCs w:val="18"/>
              </w:rPr>
              <w:t>5.1.4.1</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hint="eastAsia"/>
                <w:color w:val="000000"/>
                <w:sz w:val="18"/>
                <w:szCs w:val="18"/>
              </w:rPr>
              <w:t>用户配置重定向</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测试目的：用户自有的</w:t>
            </w:r>
            <w:r>
              <w:rPr>
                <w:rFonts w:ascii="Arial" w:hAnsi="Arial" w:cs="Arial"/>
                <w:color w:val="000000"/>
                <w:sz w:val="18"/>
                <w:szCs w:val="18"/>
              </w:rPr>
              <w:t>Profile</w:t>
            </w:r>
            <w:r>
              <w:rPr>
                <w:rFonts w:ascii="Arial" w:hAnsi="Arial" w:cs="Arial"/>
                <w:color w:val="000000"/>
                <w:sz w:val="18"/>
                <w:szCs w:val="18"/>
              </w:rPr>
              <w:t>文件已经重定向到文件服务器上</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pPr>
              <w:spacing w:line="360" w:lineRule="auto"/>
              <w:rPr>
                <w:rFonts w:ascii="Arial" w:hAnsi="Arial" w:cs="Arial"/>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文件重定向策略</w:t>
      </w:r>
    </w:p>
    <w:tbl>
      <w:tblPr>
        <w:tblW w:w="8280" w:type="dxa"/>
        <w:jc w:val="center"/>
        <w:tblLayout w:type="fixed"/>
        <w:tblLook w:val="04A0" w:firstRow="1" w:lastRow="0" w:firstColumn="1" w:lastColumn="0" w:noHBand="0" w:noVBand="1"/>
      </w:tblPr>
      <w:tblGrid>
        <w:gridCol w:w="1688"/>
        <w:gridCol w:w="6592"/>
      </w:tblGrid>
      <w:tr w:rsidR="00500D8F">
        <w:trPr>
          <w:trHeight w:val="291"/>
          <w:jc w:val="center"/>
        </w:trPr>
        <w:tc>
          <w:tcPr>
            <w:tcW w:w="1688"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jc w:val="left"/>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5.1.4.2</w:t>
            </w:r>
          </w:p>
        </w:tc>
        <w:tc>
          <w:tcPr>
            <w:tcW w:w="6592"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hint="eastAsia"/>
                <w:color w:val="000000"/>
                <w:sz w:val="18"/>
                <w:szCs w:val="18"/>
              </w:rPr>
              <w:t>文件重定向策略</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测试目的：用户自有的</w:t>
            </w:r>
            <w:r>
              <w:rPr>
                <w:rFonts w:ascii="Arial" w:hAnsi="Arial" w:cs="Arial" w:hint="eastAsia"/>
                <w:color w:val="000000"/>
                <w:sz w:val="18"/>
                <w:szCs w:val="18"/>
              </w:rPr>
              <w:t>相关文件夹</w:t>
            </w:r>
            <w:r>
              <w:rPr>
                <w:rFonts w:ascii="Arial" w:hAnsi="Arial" w:cs="Arial"/>
                <w:color w:val="000000"/>
                <w:sz w:val="18"/>
                <w:szCs w:val="18"/>
              </w:rPr>
              <w:t>已经重定向到文件服务器上</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rsidP="00BC2C42">
            <w:pPr>
              <w:pStyle w:val="25"/>
              <w:spacing w:line="360" w:lineRule="auto"/>
              <w:ind w:left="360" w:firstLineChars="0" w:firstLine="0"/>
              <w:rPr>
                <w:rFonts w:ascii="Arial" w:hAnsi="Arial" w:cs="Arial"/>
                <w:b/>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挂载网络磁盘策略</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5.1.4.3</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hint="eastAsia"/>
                <w:color w:val="000000"/>
                <w:sz w:val="18"/>
                <w:szCs w:val="18"/>
              </w:rPr>
              <w:t>挂载网络磁盘策略</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测试用户登陆后是否可以正常挂载并访问自己的网络磁盘</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pPr>
              <w:spacing w:line="360" w:lineRule="auto"/>
              <w:rPr>
                <w:rFonts w:ascii="Arial" w:hAnsi="Arial" w:cs="Arial"/>
                <w:b/>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lastRenderedPageBreak/>
              <w:t>备注</w:t>
            </w:r>
            <w:r>
              <w:rPr>
                <w:rFonts w:ascii="Arial" w:hAnsi="Arial" w:cs="Arial"/>
                <w:color w:val="000000"/>
                <w:sz w:val="18"/>
                <w:szCs w:val="18"/>
              </w:rPr>
              <w:t>:</w:t>
            </w:r>
          </w:p>
        </w:tc>
      </w:tr>
    </w:tbl>
    <w:p w:rsidR="00500D8F" w:rsidRDefault="00A34D53">
      <w:pPr>
        <w:pStyle w:val="H-4"/>
        <w:spacing w:before="156" w:after="156"/>
      </w:pPr>
      <w:r>
        <w:rPr>
          <w:rFonts w:hint="eastAsia"/>
        </w:rPr>
        <w:t>隐藏XA本地磁盘策略</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5.1.4.4</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hint="eastAsia"/>
                <w:color w:val="000000"/>
                <w:sz w:val="18"/>
                <w:szCs w:val="18"/>
              </w:rPr>
              <w:t>隐藏ＸＡ本地磁盘策略</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测试用户登陆后是否可以看到ＸＡ服务器的本地磁盘</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A34D53">
            <w:pPr>
              <w:spacing w:line="360" w:lineRule="auto"/>
              <w:rPr>
                <w:rFonts w:ascii="Arial" w:hAnsi="Arial" w:cs="Arial"/>
                <w:b/>
                <w:bCs/>
                <w:color w:val="000000"/>
                <w:sz w:val="18"/>
                <w:szCs w:val="18"/>
              </w:rPr>
            </w:pPr>
            <w:r>
              <w:rPr>
                <w:rFonts w:ascii="Arial" w:hAnsi="Arial" w:cs="Arial" w:hint="eastAsia"/>
                <w:bCs/>
                <w:color w:val="000000"/>
                <w:sz w:val="18"/>
                <w:szCs w:val="18"/>
              </w:rPr>
              <w:t>。</w:t>
            </w: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影射本地磁盘及资料上传策略</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5.1.4.5</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hint="eastAsia"/>
                <w:color w:val="000000"/>
                <w:sz w:val="18"/>
                <w:szCs w:val="18"/>
              </w:rPr>
              <w:t>影射本地磁盘及资料上传策略</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测试用户是否可通过影射的本地磁盘或剪切板将文件和内容传入后端平台中。</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pPr>
              <w:spacing w:line="360" w:lineRule="auto"/>
              <w:rPr>
                <w:rFonts w:ascii="Arial" w:hAnsi="Arial" w:cs="Arial"/>
                <w:b/>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禁止资料下载策略</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5.1.4.6</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hint="eastAsia"/>
                <w:color w:val="000000"/>
                <w:sz w:val="18"/>
                <w:szCs w:val="18"/>
              </w:rPr>
              <w:t>禁止资料下载策略</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测试用户是否可以将</w:t>
            </w:r>
            <w:r>
              <w:rPr>
                <w:rFonts w:ascii="Arial" w:hAnsi="Arial" w:cs="Arial" w:hint="eastAsia"/>
                <w:color w:val="000000"/>
                <w:sz w:val="18"/>
                <w:szCs w:val="18"/>
              </w:rPr>
              <w:t>Citrix</w:t>
            </w:r>
            <w:r>
              <w:rPr>
                <w:rFonts w:ascii="Arial" w:hAnsi="Arial" w:cs="Arial" w:hint="eastAsia"/>
                <w:color w:val="000000"/>
                <w:sz w:val="18"/>
                <w:szCs w:val="18"/>
              </w:rPr>
              <w:t>平台中的数据通过影射磁盘或剪切板传导本地终端</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pPr>
              <w:spacing w:line="360" w:lineRule="auto"/>
              <w:rPr>
                <w:rFonts w:ascii="Arial" w:hAnsi="Arial" w:cs="Arial"/>
                <w:b/>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lastRenderedPageBreak/>
              <w:t>预期结果：</w:t>
            </w:r>
          </w:p>
          <w:p w:rsidR="00500D8F" w:rsidRDefault="00500D8F">
            <w:pPr>
              <w:spacing w:line="360" w:lineRule="auto"/>
              <w:rPr>
                <w:rFonts w:ascii="Arial" w:hAnsi="Arial" w:cs="Arial"/>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IE相关策略测试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5.1.4.7</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hint="eastAsia"/>
                <w:color w:val="000000"/>
                <w:sz w:val="18"/>
                <w:szCs w:val="18"/>
              </w:rPr>
              <w:t>IE</w:t>
            </w:r>
            <w:r>
              <w:rPr>
                <w:rFonts w:ascii="Arial" w:hAnsi="Arial" w:cs="Arial" w:hint="eastAsia"/>
                <w:color w:val="000000"/>
                <w:sz w:val="18"/>
                <w:szCs w:val="18"/>
              </w:rPr>
              <w:t>相关策略测试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测试ＩＥ首页、可信站点添加等设置生效情况。</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rsidP="00BC2C42">
            <w:pPr>
              <w:pStyle w:val="25"/>
              <w:spacing w:line="360" w:lineRule="auto"/>
              <w:ind w:left="360" w:firstLineChars="0" w:firstLine="0"/>
              <w:rPr>
                <w:rFonts w:ascii="Arial" w:hAnsi="Arial" w:cs="Arial"/>
                <w:b/>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个人文件夹配额策略</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5.1.4.8</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hint="eastAsia"/>
                <w:color w:val="000000"/>
                <w:sz w:val="18"/>
                <w:szCs w:val="18"/>
              </w:rPr>
              <w:t>个人文件夹配额策略</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测试每个用户个人文件夹的２个Ｇ的配额限制</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pPr>
              <w:spacing w:line="360" w:lineRule="auto"/>
              <w:rPr>
                <w:rFonts w:ascii="Arial" w:hAnsi="Arial" w:cs="Arial"/>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Pr="00983736" w:rsidRDefault="00A34D53" w:rsidP="00983736">
            <w:pPr>
              <w:spacing w:line="360" w:lineRule="auto"/>
              <w:rPr>
                <w:rFonts w:ascii="Arial" w:hAnsi="Arial" w:cs="Arial"/>
                <w:color w:val="000000"/>
                <w:sz w:val="18"/>
                <w:szCs w:val="18"/>
              </w:rPr>
            </w:pPr>
            <w:r>
              <w:rPr>
                <w:rFonts w:ascii="Arial" w:hAnsi="Arial" w:cs="Arial"/>
                <w:color w:val="000000"/>
                <w:sz w:val="18"/>
                <w:szCs w:val="18"/>
              </w:rPr>
              <w:t>预期结果：</w:t>
            </w: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3"/>
        <w:spacing w:before="156" w:after="156"/>
      </w:pPr>
      <w:bookmarkStart w:id="49" w:name="_Toc441352507"/>
      <w:r>
        <w:rPr>
          <w:rFonts w:hint="eastAsia"/>
        </w:rPr>
        <w:t>客户端体验测试</w:t>
      </w:r>
      <w:bookmarkEnd w:id="49"/>
    </w:p>
    <w:p w:rsidR="00500D8F" w:rsidRDefault="00A34D53">
      <w:pPr>
        <w:pStyle w:val="H-4"/>
        <w:spacing w:before="156" w:after="156"/>
      </w:pPr>
      <w:r>
        <w:rPr>
          <w:rFonts w:hint="eastAsia"/>
        </w:rPr>
        <w:t>使用IE访问应用测试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lastRenderedPageBreak/>
              <w:t>测试用例：</w:t>
            </w:r>
            <w:r>
              <w:rPr>
                <w:rFonts w:ascii="Arial" w:hAnsi="Arial" w:cs="Arial" w:hint="eastAsia"/>
                <w:color w:val="000000"/>
                <w:sz w:val="18"/>
                <w:szCs w:val="18"/>
              </w:rPr>
              <w:t>5.1.5.1</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hint="eastAsia"/>
                <w:color w:val="000000"/>
                <w:sz w:val="18"/>
                <w:szCs w:val="18"/>
              </w:rPr>
              <w:t>使用</w:t>
            </w:r>
            <w:r>
              <w:rPr>
                <w:rFonts w:ascii="Arial" w:hAnsi="Arial" w:cs="Arial" w:hint="eastAsia"/>
                <w:color w:val="000000"/>
                <w:sz w:val="18"/>
                <w:szCs w:val="18"/>
              </w:rPr>
              <w:t>IE</w:t>
            </w:r>
            <w:r>
              <w:rPr>
                <w:rFonts w:ascii="Arial" w:hAnsi="Arial" w:cs="Arial" w:hint="eastAsia"/>
                <w:color w:val="000000"/>
                <w:sz w:val="18"/>
                <w:szCs w:val="18"/>
              </w:rPr>
              <w:t>访问应用测试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测试用户是否可以通过</w:t>
            </w:r>
            <w:r>
              <w:rPr>
                <w:rFonts w:ascii="Arial" w:hAnsi="Arial" w:cs="Arial" w:hint="eastAsia"/>
                <w:color w:val="000000"/>
                <w:sz w:val="18"/>
                <w:szCs w:val="18"/>
              </w:rPr>
              <w:t>IE</w:t>
            </w:r>
            <w:r>
              <w:rPr>
                <w:rFonts w:ascii="Arial" w:hAnsi="Arial" w:cs="Arial" w:hint="eastAsia"/>
                <w:color w:val="000000"/>
                <w:sz w:val="18"/>
                <w:szCs w:val="18"/>
              </w:rPr>
              <w:t>浏览器成功访问应用。</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rsidP="00BC2C42">
            <w:pPr>
              <w:pStyle w:val="25"/>
              <w:spacing w:line="360" w:lineRule="auto"/>
              <w:ind w:firstLineChars="0"/>
              <w:rPr>
                <w:rFonts w:ascii="Arial" w:hAnsi="Arial" w:cs="Arial"/>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jc w:val="left"/>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H-4"/>
        <w:spacing w:before="156" w:after="156"/>
      </w:pPr>
      <w:r>
        <w:rPr>
          <w:rFonts w:hint="eastAsia"/>
        </w:rPr>
        <w:t>使用Receiver4.1访问应用测试</w:t>
      </w:r>
    </w:p>
    <w:tbl>
      <w:tblPr>
        <w:tblW w:w="8280" w:type="dxa"/>
        <w:jc w:val="center"/>
        <w:tblLayout w:type="fixed"/>
        <w:tblLook w:val="04A0" w:firstRow="1" w:lastRow="0" w:firstColumn="1" w:lastColumn="0" w:noHBand="0" w:noVBand="1"/>
      </w:tblPr>
      <w:tblGrid>
        <w:gridCol w:w="1620"/>
        <w:gridCol w:w="6660"/>
      </w:tblGrid>
      <w:tr w:rsidR="00500D8F">
        <w:trPr>
          <w:trHeight w:val="291"/>
          <w:jc w:val="center"/>
        </w:trPr>
        <w:tc>
          <w:tcPr>
            <w:tcW w:w="162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测试用例：</w:t>
            </w:r>
            <w:r>
              <w:rPr>
                <w:rFonts w:ascii="Arial" w:hAnsi="Arial" w:cs="Arial" w:hint="eastAsia"/>
                <w:color w:val="000000"/>
                <w:sz w:val="18"/>
                <w:szCs w:val="18"/>
              </w:rPr>
              <w:t>5.1.5.2</w:t>
            </w:r>
          </w:p>
        </w:tc>
        <w:tc>
          <w:tcPr>
            <w:tcW w:w="6660" w:type="dxa"/>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项目：</w:t>
            </w:r>
            <w:r>
              <w:rPr>
                <w:rFonts w:ascii="Arial" w:hAnsi="Arial" w:cs="Arial" w:hint="eastAsia"/>
                <w:color w:val="000000"/>
                <w:sz w:val="18"/>
                <w:szCs w:val="18"/>
              </w:rPr>
              <w:t>使用</w:t>
            </w:r>
            <w:r>
              <w:rPr>
                <w:rFonts w:ascii="Arial" w:hAnsi="Arial" w:cs="Arial" w:hint="eastAsia"/>
                <w:color w:val="000000"/>
                <w:sz w:val="18"/>
                <w:szCs w:val="18"/>
              </w:rPr>
              <w:t>Receiver4.1</w:t>
            </w:r>
            <w:r>
              <w:rPr>
                <w:rFonts w:ascii="Arial" w:hAnsi="Arial" w:cs="Arial" w:hint="eastAsia"/>
                <w:color w:val="000000"/>
                <w:sz w:val="18"/>
                <w:szCs w:val="18"/>
              </w:rPr>
              <w:t>访问应用测试</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Cs w:val="18"/>
              </w:rPr>
            </w:pPr>
            <w:r>
              <w:rPr>
                <w:rFonts w:ascii="Arial" w:hAnsi="Arial" w:cs="Arial"/>
                <w:color w:val="000000"/>
                <w:sz w:val="18"/>
                <w:szCs w:val="18"/>
              </w:rPr>
              <w:t>测试目的：</w:t>
            </w:r>
            <w:r>
              <w:rPr>
                <w:rFonts w:ascii="Arial" w:hAnsi="Arial" w:cs="Arial" w:hint="eastAsia"/>
                <w:color w:val="000000"/>
                <w:sz w:val="18"/>
                <w:szCs w:val="18"/>
              </w:rPr>
              <w:t>测试用户是否可以通过</w:t>
            </w:r>
            <w:r>
              <w:rPr>
                <w:rFonts w:ascii="Arial" w:hAnsi="Arial" w:cs="Arial" w:hint="eastAsia"/>
                <w:color w:val="000000"/>
                <w:sz w:val="18"/>
                <w:szCs w:val="18"/>
              </w:rPr>
              <w:t>Receiver4.1</w:t>
            </w:r>
            <w:r>
              <w:rPr>
                <w:rFonts w:ascii="Arial" w:hAnsi="Arial" w:cs="Arial" w:hint="eastAsia"/>
                <w:color w:val="000000"/>
                <w:sz w:val="18"/>
                <w:szCs w:val="18"/>
              </w:rPr>
              <w:t>成功访问应用</w:t>
            </w:r>
          </w:p>
        </w:tc>
      </w:tr>
      <w:tr w:rsidR="00500D8F">
        <w:trPr>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测试过程：</w:t>
            </w:r>
          </w:p>
          <w:p w:rsidR="00500D8F" w:rsidRDefault="00500D8F" w:rsidP="00BC2C42">
            <w:pPr>
              <w:pStyle w:val="25"/>
              <w:spacing w:line="360" w:lineRule="auto"/>
              <w:ind w:firstLineChars="0"/>
              <w:rPr>
                <w:rFonts w:ascii="Arial" w:hAnsi="Arial" w:cs="Arial"/>
                <w:bCs/>
                <w:color w:val="000000"/>
                <w:sz w:val="18"/>
                <w:szCs w:val="18"/>
              </w:rPr>
            </w:pPr>
          </w:p>
        </w:tc>
      </w:tr>
      <w:tr w:rsidR="00500D8F">
        <w:trPr>
          <w:trHeight w:val="1101"/>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预期结果：</w:t>
            </w:r>
          </w:p>
          <w:p w:rsidR="00500D8F" w:rsidRDefault="00500D8F">
            <w:pPr>
              <w:spacing w:line="360" w:lineRule="auto"/>
              <w:rPr>
                <w:rFonts w:ascii="Arial" w:hAnsi="Arial" w:cs="Arial"/>
                <w:b/>
                <w:bCs/>
                <w:color w:val="000000"/>
                <w:sz w:val="18"/>
                <w:szCs w:val="18"/>
              </w:rPr>
            </w:pPr>
          </w:p>
        </w:tc>
      </w:tr>
      <w:tr w:rsidR="00500D8F">
        <w:trPr>
          <w:trHeight w:val="570"/>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color w:val="000000"/>
                <w:sz w:val="18"/>
                <w:szCs w:val="18"/>
              </w:rPr>
            </w:pPr>
            <w:r>
              <w:rPr>
                <w:rFonts w:ascii="Arial" w:hAnsi="Arial" w:cs="Arial"/>
                <w:color w:val="000000"/>
                <w:sz w:val="18"/>
                <w:szCs w:val="18"/>
              </w:rPr>
              <w:t>测试结果：</w:t>
            </w:r>
            <w:r>
              <w:rPr>
                <w:rFonts w:ascii="Arial" w:hAnsi="Arial" w:cs="Arial" w:hint="eastAsia"/>
                <w:color w:val="000000"/>
                <w:sz w:val="18"/>
                <w:szCs w:val="18"/>
              </w:rPr>
              <w:t>与预期结果相符</w:t>
            </w:r>
          </w:p>
        </w:tc>
      </w:tr>
      <w:tr w:rsidR="00500D8F">
        <w:trPr>
          <w:cantSplit/>
          <w:trHeight w:val="258"/>
          <w:jc w:val="center"/>
        </w:trPr>
        <w:tc>
          <w:tcPr>
            <w:tcW w:w="8280" w:type="dxa"/>
            <w:gridSpan w:val="2"/>
            <w:tcBorders>
              <w:top w:val="single" w:sz="6" w:space="0" w:color="auto"/>
              <w:left w:val="single" w:sz="6" w:space="0" w:color="auto"/>
              <w:bottom w:val="single" w:sz="6" w:space="0" w:color="auto"/>
              <w:right w:val="single" w:sz="6" w:space="0" w:color="auto"/>
            </w:tcBorders>
          </w:tcPr>
          <w:p w:rsidR="00500D8F" w:rsidRDefault="00A34D53">
            <w:pPr>
              <w:spacing w:line="360" w:lineRule="auto"/>
              <w:rPr>
                <w:rFonts w:ascii="Arial" w:hAnsi="Arial" w:cs="Arial"/>
                <w:b/>
                <w:bCs/>
                <w:color w:val="000000"/>
                <w:sz w:val="18"/>
                <w:szCs w:val="18"/>
              </w:rPr>
            </w:pPr>
            <w:r>
              <w:rPr>
                <w:rFonts w:ascii="Arial" w:hAnsi="Arial" w:cs="Arial"/>
                <w:color w:val="000000"/>
                <w:sz w:val="18"/>
                <w:szCs w:val="18"/>
              </w:rPr>
              <w:t>备注</w:t>
            </w:r>
            <w:r>
              <w:rPr>
                <w:rFonts w:ascii="Arial" w:hAnsi="Arial" w:cs="Arial"/>
                <w:color w:val="000000"/>
                <w:sz w:val="18"/>
                <w:szCs w:val="18"/>
              </w:rPr>
              <w:t>:</w:t>
            </w:r>
          </w:p>
        </w:tc>
      </w:tr>
    </w:tbl>
    <w:p w:rsidR="00500D8F" w:rsidRDefault="00A34D53">
      <w:pPr>
        <w:pStyle w:val="21"/>
        <w:spacing w:before="156" w:after="156"/>
      </w:pPr>
      <w:bookmarkStart w:id="50" w:name="_Toc441352508"/>
      <w:r>
        <w:rPr>
          <w:rFonts w:hint="eastAsia"/>
        </w:rPr>
        <w:t>测试问题汇总及报告总结</w:t>
      </w:r>
      <w:bookmarkEnd w:id="50"/>
    </w:p>
    <w:p w:rsidR="00500D8F" w:rsidRDefault="00A34D53">
      <w:pPr>
        <w:pStyle w:val="3"/>
        <w:spacing w:before="156" w:after="156"/>
      </w:pPr>
      <w:bookmarkStart w:id="51" w:name="_Toc441352509"/>
      <w:r>
        <w:rPr>
          <w:rFonts w:hint="eastAsia"/>
        </w:rPr>
        <w:t>测试问题处理记录</w:t>
      </w:r>
      <w:bookmarkEnd w:id="51"/>
    </w:p>
    <w:p w:rsidR="00500D8F" w:rsidRDefault="00500D8F"/>
    <w:p w:rsidR="00500D8F" w:rsidRDefault="00A34D53">
      <w:pPr>
        <w:pStyle w:val="3"/>
        <w:spacing w:before="156" w:after="156"/>
      </w:pPr>
      <w:bookmarkStart w:id="52" w:name="_Toc441352510"/>
      <w:r>
        <w:rPr>
          <w:rFonts w:hint="eastAsia"/>
        </w:rPr>
        <w:t>测试进程节点</w:t>
      </w:r>
      <w:bookmarkEnd w:id="52"/>
    </w:p>
    <w:p w:rsidR="00500D8F" w:rsidRDefault="00500D8F"/>
    <w:p w:rsidR="00500D8F" w:rsidRDefault="00A34D53">
      <w:pPr>
        <w:pStyle w:val="3"/>
        <w:spacing w:before="156" w:after="156"/>
      </w:pPr>
      <w:bookmarkStart w:id="53" w:name="_Toc441352511"/>
      <w:r>
        <w:rPr>
          <w:rFonts w:hint="eastAsia"/>
        </w:rPr>
        <w:t>测试情况总结</w:t>
      </w:r>
      <w:bookmarkEnd w:id="53"/>
    </w:p>
    <w:p w:rsidR="00500D8F" w:rsidRDefault="00500D8F">
      <w:pPr>
        <w:spacing w:line="360" w:lineRule="auto"/>
        <w:rPr>
          <w:rFonts w:ascii="Arial" w:hAnsi="Arial" w:cs="Arial"/>
          <w:b/>
          <w:bCs/>
          <w:iCs/>
          <w:vanish/>
          <w:color w:val="000000"/>
          <w:sz w:val="28"/>
          <w:szCs w:val="28"/>
        </w:rPr>
      </w:pPr>
      <w:bookmarkStart w:id="54" w:name="_Toc280893840"/>
      <w:bookmarkStart w:id="55" w:name="_Toc381606363"/>
      <w:bookmarkStart w:id="56" w:name="_Toc384112561"/>
      <w:bookmarkEnd w:id="54"/>
      <w:bookmarkEnd w:id="55"/>
      <w:bookmarkEnd w:id="56"/>
    </w:p>
    <w:p w:rsidR="00500D8F" w:rsidRDefault="00A34D53">
      <w:pPr>
        <w:pStyle w:val="10"/>
        <w:spacing w:before="156"/>
      </w:pPr>
      <w:bookmarkStart w:id="57" w:name="_Toc441352512"/>
      <w:r>
        <w:lastRenderedPageBreak/>
        <w:t>测</w:t>
      </w:r>
      <w:bookmarkStart w:id="58" w:name="_Toc260821781"/>
      <w:r>
        <w:t>试</w:t>
      </w:r>
      <w:r>
        <w:rPr>
          <w:rFonts w:hint="eastAsia"/>
        </w:rPr>
        <w:t>报告</w:t>
      </w:r>
      <w:r>
        <w:t>确认</w:t>
      </w:r>
      <w:bookmarkEnd w:id="57"/>
    </w:p>
    <w:bookmarkEnd w:id="58"/>
    <w:p w:rsidR="00500D8F" w:rsidRDefault="00500D8F">
      <w:pPr>
        <w:spacing w:line="360" w:lineRule="auto"/>
        <w:rPr>
          <w:rFonts w:ascii="Arial" w:hAnsi="Arial" w:cs="Arial"/>
          <w:color w:val="000000"/>
          <w:szCs w:val="24"/>
        </w:rPr>
      </w:pPr>
    </w:p>
    <w:tbl>
      <w:tblPr>
        <w:tblW w:w="8640"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140"/>
        <w:gridCol w:w="4500"/>
      </w:tblGrid>
      <w:tr w:rsidR="00500D8F">
        <w:tc>
          <w:tcPr>
            <w:tcW w:w="4140" w:type="dxa"/>
          </w:tcPr>
          <w:p w:rsidR="00500D8F" w:rsidRDefault="00BC2C42">
            <w:pPr>
              <w:spacing w:line="360" w:lineRule="auto"/>
              <w:rPr>
                <w:rFonts w:ascii="Arial" w:hAnsi="Arial" w:cs="Arial"/>
                <w:color w:val="000000"/>
              </w:rPr>
            </w:pPr>
            <w:r>
              <w:rPr>
                <w:rFonts w:ascii="Arial" w:hAnsi="Arial" w:cs="Arial"/>
                <w:color w:val="000000"/>
              </w:rPr>
              <w:t>用户方：</w:t>
            </w:r>
          </w:p>
        </w:tc>
        <w:tc>
          <w:tcPr>
            <w:tcW w:w="4500" w:type="dxa"/>
          </w:tcPr>
          <w:p w:rsidR="00500D8F" w:rsidRDefault="00500D8F">
            <w:pPr>
              <w:spacing w:line="360" w:lineRule="auto"/>
              <w:rPr>
                <w:rFonts w:ascii="Arial" w:hAnsi="Arial" w:cs="Arial"/>
                <w:color w:val="000000"/>
              </w:rPr>
            </w:pPr>
          </w:p>
        </w:tc>
      </w:tr>
      <w:tr w:rsidR="00500D8F">
        <w:tc>
          <w:tcPr>
            <w:tcW w:w="4140" w:type="dxa"/>
          </w:tcPr>
          <w:p w:rsidR="00500D8F" w:rsidRDefault="00A34D53">
            <w:pPr>
              <w:spacing w:line="360" w:lineRule="auto"/>
              <w:rPr>
                <w:rFonts w:ascii="Arial" w:hAnsi="Arial" w:cs="Arial"/>
                <w:color w:val="000000"/>
              </w:rPr>
            </w:pPr>
            <w:r>
              <w:rPr>
                <w:rFonts w:ascii="Arial" w:hAnsi="Arial" w:cs="Arial"/>
                <w:color w:val="000000"/>
              </w:rPr>
              <w:t>负责人：</w:t>
            </w:r>
          </w:p>
        </w:tc>
        <w:tc>
          <w:tcPr>
            <w:tcW w:w="4500" w:type="dxa"/>
          </w:tcPr>
          <w:p w:rsidR="00500D8F" w:rsidRDefault="00A34D53">
            <w:pPr>
              <w:spacing w:line="360" w:lineRule="auto"/>
              <w:rPr>
                <w:rFonts w:ascii="Arial" w:hAnsi="Arial" w:cs="Arial"/>
                <w:color w:val="000000"/>
              </w:rPr>
            </w:pPr>
            <w:r>
              <w:rPr>
                <w:rFonts w:ascii="Arial" w:hAnsi="Arial" w:cs="Arial"/>
                <w:color w:val="000000"/>
              </w:rPr>
              <w:t>负责人：</w:t>
            </w:r>
          </w:p>
        </w:tc>
      </w:tr>
      <w:tr w:rsidR="00500D8F">
        <w:tc>
          <w:tcPr>
            <w:tcW w:w="4140" w:type="dxa"/>
          </w:tcPr>
          <w:p w:rsidR="00500D8F" w:rsidRDefault="00A34D53">
            <w:pPr>
              <w:spacing w:line="360" w:lineRule="auto"/>
              <w:rPr>
                <w:rFonts w:ascii="Arial" w:hAnsi="Arial" w:cs="Arial"/>
                <w:color w:val="000000"/>
              </w:rPr>
            </w:pPr>
            <w:r>
              <w:rPr>
                <w:rFonts w:ascii="Arial" w:hAnsi="Arial" w:cs="Arial"/>
                <w:color w:val="000000"/>
              </w:rPr>
              <w:t>签字：</w:t>
            </w:r>
          </w:p>
        </w:tc>
        <w:tc>
          <w:tcPr>
            <w:tcW w:w="4500" w:type="dxa"/>
          </w:tcPr>
          <w:p w:rsidR="00500D8F" w:rsidRDefault="00A34D53">
            <w:pPr>
              <w:spacing w:line="360" w:lineRule="auto"/>
              <w:rPr>
                <w:rFonts w:ascii="Arial" w:hAnsi="Arial" w:cs="Arial"/>
                <w:color w:val="000000"/>
              </w:rPr>
            </w:pPr>
            <w:r>
              <w:rPr>
                <w:rFonts w:ascii="Arial" w:hAnsi="Arial" w:cs="Arial"/>
                <w:color w:val="000000"/>
              </w:rPr>
              <w:t>签字：</w:t>
            </w:r>
          </w:p>
        </w:tc>
      </w:tr>
      <w:tr w:rsidR="00500D8F">
        <w:tc>
          <w:tcPr>
            <w:tcW w:w="4140" w:type="dxa"/>
          </w:tcPr>
          <w:p w:rsidR="00500D8F" w:rsidRDefault="00A34D53">
            <w:pPr>
              <w:spacing w:line="360" w:lineRule="auto"/>
              <w:rPr>
                <w:rFonts w:ascii="Arial" w:hAnsi="Arial" w:cs="Arial"/>
                <w:color w:val="000000"/>
              </w:rPr>
            </w:pPr>
            <w:r>
              <w:rPr>
                <w:rFonts w:ascii="Arial" w:hAnsi="Arial" w:cs="Arial"/>
                <w:color w:val="000000"/>
              </w:rPr>
              <w:t>日期：</w:t>
            </w:r>
          </w:p>
        </w:tc>
        <w:tc>
          <w:tcPr>
            <w:tcW w:w="4500" w:type="dxa"/>
          </w:tcPr>
          <w:p w:rsidR="00500D8F" w:rsidRDefault="00A34D53">
            <w:pPr>
              <w:spacing w:line="360" w:lineRule="auto"/>
              <w:rPr>
                <w:rFonts w:ascii="Arial" w:hAnsi="Arial" w:cs="Arial"/>
                <w:color w:val="000000"/>
              </w:rPr>
            </w:pPr>
            <w:r>
              <w:rPr>
                <w:rFonts w:ascii="Arial" w:hAnsi="Arial" w:cs="Arial"/>
                <w:color w:val="000000"/>
              </w:rPr>
              <w:t>日期：</w:t>
            </w:r>
          </w:p>
        </w:tc>
      </w:tr>
    </w:tbl>
    <w:p w:rsidR="00500D8F" w:rsidRDefault="00500D8F">
      <w:pPr>
        <w:spacing w:line="360" w:lineRule="auto"/>
        <w:rPr>
          <w:rFonts w:ascii="Arial" w:hAnsi="Arial" w:cs="Arial"/>
          <w:color w:val="000000"/>
        </w:rPr>
      </w:pPr>
    </w:p>
    <w:p w:rsidR="00500D8F" w:rsidRDefault="00500D8F">
      <w:pPr>
        <w:rPr>
          <w:rFonts w:ascii="Arial" w:hAnsi="Arial" w:cs="Arial"/>
          <w:color w:val="000000"/>
          <w:szCs w:val="18"/>
        </w:rPr>
      </w:pPr>
    </w:p>
    <w:p w:rsidR="00500D8F" w:rsidRDefault="00500D8F">
      <w:pPr>
        <w:rPr>
          <w:rFonts w:ascii="Arial" w:hAnsi="Arial" w:cs="Arial"/>
          <w:color w:val="000000"/>
        </w:rPr>
      </w:pPr>
    </w:p>
    <w:p w:rsidR="00500D8F" w:rsidRDefault="00500D8F">
      <w:pPr>
        <w:rPr>
          <w:rFonts w:ascii="Arial" w:hAnsi="Arial" w:cs="Arial"/>
          <w:color w:val="000000"/>
        </w:rPr>
      </w:pPr>
    </w:p>
    <w:p w:rsidR="00500D8F" w:rsidRDefault="00500D8F">
      <w:pPr>
        <w:rPr>
          <w:rFonts w:ascii="Arial" w:hAnsi="Arial" w:cs="Arial"/>
          <w:color w:val="000000"/>
        </w:rPr>
      </w:pPr>
    </w:p>
    <w:p w:rsidR="00500D8F" w:rsidRDefault="00500D8F">
      <w:pPr>
        <w:rPr>
          <w:rFonts w:ascii="Arial" w:hAnsi="Arial" w:cs="Arial"/>
          <w:color w:val="000000"/>
        </w:rPr>
      </w:pPr>
    </w:p>
    <w:p w:rsidR="00500D8F" w:rsidRDefault="00500D8F">
      <w:pPr>
        <w:rPr>
          <w:rFonts w:ascii="Arial" w:hAnsi="Arial" w:cs="Arial"/>
          <w:color w:val="000000"/>
        </w:rPr>
      </w:pPr>
    </w:p>
    <w:p w:rsidR="00500D8F" w:rsidRDefault="00500D8F">
      <w:pPr>
        <w:rPr>
          <w:rFonts w:ascii="Arial" w:hAnsi="Arial" w:cs="Arial"/>
          <w:color w:val="000000"/>
        </w:rPr>
      </w:pPr>
    </w:p>
    <w:p w:rsidR="00500D8F" w:rsidRDefault="00500D8F">
      <w:pPr>
        <w:rPr>
          <w:rFonts w:ascii="Arial" w:hAnsi="Arial" w:cs="Arial"/>
          <w:color w:val="000000"/>
        </w:rPr>
      </w:pPr>
    </w:p>
    <w:p w:rsidR="00500D8F" w:rsidRDefault="00500D8F"/>
    <w:sectPr w:rsidR="00500D8F">
      <w:headerReference w:type="default" r:id="rId8"/>
      <w:footerReference w:type="default" r:id="rId9"/>
      <w:pgSz w:w="11906" w:h="16838"/>
      <w:pgMar w:top="1440" w:right="1800" w:bottom="1440" w:left="1800" w:header="851" w:footer="992" w:gutter="0"/>
      <w:cols w:space="720"/>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814" w:rsidRDefault="001A1814">
      <w:r>
        <w:separator/>
      </w:r>
    </w:p>
  </w:endnote>
  <w:endnote w:type="continuationSeparator" w:id="0">
    <w:p w:rsidR="001A1814" w:rsidRDefault="001A1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C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auto"/>
    <w:pitch w:val="default"/>
    <w:sig w:usb0="E1002EFF" w:usb1="C000605B" w:usb2="00000029" w:usb3="00000000" w:csb0="200101FF" w:csb1="20280000"/>
  </w:font>
  <w:font w:name="MS Mincho">
    <w:altName w:val="ＭＳ 明朝"/>
    <w:panose1 w:val="02020609040205080304"/>
    <w:charset w:val="80"/>
    <w:family w:val="roman"/>
    <w:notTrueType/>
    <w:pitch w:val="fixed"/>
    <w:sig w:usb0="00000001" w:usb1="08070000" w:usb2="00000010" w:usb3="00000000" w:csb0="00020000" w:csb1="00000000"/>
  </w:font>
  <w:font w:name="仿宋_GB2312">
    <w:altName w:val="仿宋"/>
    <w:charset w:val="86"/>
    <w:family w:val="auto"/>
    <w:pitch w:val="default"/>
    <w:sig w:usb0="00000000" w:usb1="080E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隶书">
    <w:panose1 w:val="02010509060101010101"/>
    <w:charset w:val="86"/>
    <w:family w:val="auto"/>
    <w:pitch w:val="default"/>
    <w:sig w:usb0="00000001" w:usb1="080E0000" w:usb2="00000000" w:usb3="00000000" w:csb0="00040000" w:csb1="00000000"/>
  </w:font>
  <w:font w:name="Verdana">
    <w:panose1 w:val="020B0604030504040204"/>
    <w:charset w:val="00"/>
    <w:family w:val="auto"/>
    <w:pitch w:val="default"/>
    <w:sig w:usb0="A10006FF" w:usb1="4000205B" w:usb2="00000010" w:usb3="00000000" w:csb0="2000019F" w:csb1="00000000"/>
  </w:font>
  <w:font w:name="Times">
    <w:altName w:val="Times New Roman"/>
    <w:panose1 w:val="02020603050405020304"/>
    <w:charset w:val="00"/>
    <w:family w:val="auto"/>
    <w:pitch w:val="default"/>
    <w:sig w:usb0="E0002AFF" w:usb1="C0007841" w:usb2="00000009" w:usb3="00000000" w:csb0="000001FF" w:csb1="00000000"/>
  </w:font>
  <w:font w:name="Gill Sans">
    <w:altName w:val="Lucida Sans Unicode"/>
    <w:charset w:val="00"/>
    <w:family w:val="auto"/>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D8F" w:rsidRDefault="00A34D53">
    <w:pPr>
      <w:pStyle w:val="af"/>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C57CFF">
      <w:rPr>
        <w:b/>
        <w:bCs/>
        <w:noProof/>
      </w:rPr>
      <w:t>12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C57CFF">
      <w:rPr>
        <w:b/>
        <w:bCs/>
        <w:noProof/>
      </w:rPr>
      <w:t>21</w:t>
    </w:r>
    <w:r>
      <w:rPr>
        <w:b/>
        <w:bCs/>
        <w:sz w:val="24"/>
        <w:szCs w:val="24"/>
      </w:rPr>
      <w:fldChar w:fldCharType="end"/>
    </w:r>
  </w:p>
  <w:p w:rsidR="00500D8F" w:rsidRDefault="00500D8F">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814" w:rsidRDefault="001A1814">
      <w:r>
        <w:separator/>
      </w:r>
    </w:p>
  </w:footnote>
  <w:footnote w:type="continuationSeparator" w:id="0">
    <w:p w:rsidR="001A1814" w:rsidRDefault="001A18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D8F" w:rsidRDefault="00A34D53">
    <w:pPr>
      <w:pStyle w:val="af0"/>
      <w:jc w:val="right"/>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9pt;height:9pt" o:bullet="t">
        <v:imagedata r:id="rId1" o:title=""/>
      </v:shape>
    </w:pict>
  </w:numPicBullet>
  <w:numPicBullet w:numPicBulletId="1">
    <w:pict>
      <v:shape id="_x0000_i1030" type="#_x0000_t75" style="width:9pt;height:9pt" o:bullet="t">
        <v:imagedata r:id="rId2" o:title=""/>
      </v:shape>
    </w:pict>
  </w:numPicBullet>
  <w:numPicBullet w:numPicBulletId="2">
    <w:pict>
      <v:shape id="_x0000_i1031" type="#_x0000_t75" style="width:11.25pt;height:11.25pt" o:bullet="t">
        <v:imagedata r:id="rId3" o:title=""/>
      </v:shape>
    </w:pict>
  </w:numPicBullet>
  <w:abstractNum w:abstractNumId="0">
    <w:nsid w:val="FFFFFF88"/>
    <w:multiLevelType w:val="singleLevel"/>
    <w:tmpl w:val="FFFFFF88"/>
    <w:lvl w:ilvl="0" w:tentative="1">
      <w:start w:val="1"/>
      <w:numFmt w:val="chineseCountingThousand"/>
      <w:pStyle w:val="a"/>
      <w:lvlText w:val="%1、"/>
      <w:lvlJc w:val="left"/>
      <w:pPr>
        <w:ind w:left="420" w:hanging="420"/>
      </w:pPr>
    </w:lvl>
  </w:abstractNum>
  <w:abstractNum w:abstractNumId="1">
    <w:nsid w:val="FFFFFF89"/>
    <w:multiLevelType w:val="singleLevel"/>
    <w:tmpl w:val="FFFFFF89"/>
    <w:lvl w:ilvl="0" w:tentative="1">
      <w:start w:val="1"/>
      <w:numFmt w:val="bullet"/>
      <w:pStyle w:val="a0"/>
      <w:lvlText w:val=""/>
      <w:lvlPicBulletId w:val="2"/>
      <w:lvlJc w:val="left"/>
      <w:pPr>
        <w:ind w:left="420" w:hanging="420"/>
      </w:pPr>
      <w:rPr>
        <w:rFonts w:ascii="Symbol" w:hAnsi="Symbol" w:hint="default"/>
        <w:color w:val="auto"/>
      </w:rPr>
    </w:lvl>
  </w:abstractNum>
  <w:abstractNum w:abstractNumId="2">
    <w:nsid w:val="008400BC"/>
    <w:multiLevelType w:val="multilevel"/>
    <w:tmpl w:val="008400BC"/>
    <w:lvl w:ilvl="0">
      <w:start w:val="1"/>
      <w:numFmt w:val="decimal"/>
      <w:lvlText w:val="%1."/>
      <w:lvlJc w:val="left"/>
      <w:pPr>
        <w:ind w:left="360" w:hanging="360"/>
      </w:pPr>
      <w:rPr>
        <w:rFonts w:hint="default"/>
        <w:b w:val="0"/>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0E3F3030"/>
    <w:multiLevelType w:val="multilevel"/>
    <w:tmpl w:val="0E3F3030"/>
    <w:lvl w:ilvl="0">
      <w:start w:val="1"/>
      <w:numFmt w:val="bullet"/>
      <w:pStyle w:val="2"/>
      <w:lvlText w:val=""/>
      <w:lvlPicBulletId w:val="0"/>
      <w:lvlJc w:val="left"/>
      <w:pPr>
        <w:ind w:left="840" w:hanging="420"/>
      </w:pPr>
      <w:rPr>
        <w:rFonts w:ascii="Symbol" w:hAnsi="Symbol" w:hint="default"/>
        <w:color w:val="auto"/>
      </w:rPr>
    </w:lvl>
    <w:lvl w:ilvl="1" w:tentative="1">
      <w:start w:val="1"/>
      <w:numFmt w:val="decimal"/>
      <w:lvlText w:val="%2．"/>
      <w:lvlJc w:val="left"/>
      <w:pPr>
        <w:ind w:left="1200" w:hanging="360"/>
      </w:pPr>
      <w:rPr>
        <w:rFonts w:hint="default"/>
      </w:rPr>
    </w:lvl>
    <w:lvl w:ilvl="2" w:tentative="1">
      <w:start w:val="1"/>
      <w:numFmt w:val="bullet"/>
      <w:lvlText w:val=""/>
      <w:lvlJc w:val="left"/>
      <w:pPr>
        <w:ind w:left="1680" w:hanging="420"/>
      </w:pPr>
      <w:rPr>
        <w:rFonts w:ascii="Wingdings" w:hAnsi="Wingdings" w:hint="default"/>
      </w:rPr>
    </w:lvl>
    <w:lvl w:ilvl="3" w:tentative="1">
      <w:start w:val="1"/>
      <w:numFmt w:val="bullet"/>
      <w:lvlText w:val=""/>
      <w:lvlJc w:val="left"/>
      <w:pPr>
        <w:ind w:left="2100" w:hanging="420"/>
      </w:pPr>
      <w:rPr>
        <w:rFonts w:ascii="Wingdings" w:hAnsi="Wingdings" w:hint="default"/>
      </w:rPr>
    </w:lvl>
    <w:lvl w:ilvl="4" w:tentative="1">
      <w:start w:val="1"/>
      <w:numFmt w:val="bullet"/>
      <w:lvlText w:val=""/>
      <w:lvlJc w:val="left"/>
      <w:pPr>
        <w:ind w:left="2520" w:hanging="420"/>
      </w:pPr>
      <w:rPr>
        <w:rFonts w:ascii="Wingdings" w:hAnsi="Wingdings" w:hint="default"/>
      </w:rPr>
    </w:lvl>
    <w:lvl w:ilvl="5" w:tentative="1">
      <w:start w:val="1"/>
      <w:numFmt w:val="bullet"/>
      <w:lvlText w:val=""/>
      <w:lvlJc w:val="left"/>
      <w:pPr>
        <w:ind w:left="2940" w:hanging="420"/>
      </w:pPr>
      <w:rPr>
        <w:rFonts w:ascii="Wingdings" w:hAnsi="Wingdings" w:hint="default"/>
      </w:rPr>
    </w:lvl>
    <w:lvl w:ilvl="6" w:tentative="1">
      <w:start w:val="1"/>
      <w:numFmt w:val="bullet"/>
      <w:lvlText w:val=""/>
      <w:lvlJc w:val="left"/>
      <w:pPr>
        <w:ind w:left="3360" w:hanging="420"/>
      </w:pPr>
      <w:rPr>
        <w:rFonts w:ascii="Wingdings" w:hAnsi="Wingdings" w:hint="default"/>
      </w:rPr>
    </w:lvl>
    <w:lvl w:ilvl="7" w:tentative="1">
      <w:start w:val="1"/>
      <w:numFmt w:val="bullet"/>
      <w:lvlText w:val=""/>
      <w:lvlJc w:val="left"/>
      <w:pPr>
        <w:ind w:left="3780" w:hanging="420"/>
      </w:pPr>
      <w:rPr>
        <w:rFonts w:ascii="Wingdings" w:hAnsi="Wingdings" w:hint="default"/>
      </w:rPr>
    </w:lvl>
    <w:lvl w:ilvl="8" w:tentative="1">
      <w:start w:val="1"/>
      <w:numFmt w:val="bullet"/>
      <w:lvlText w:val=""/>
      <w:lvlJc w:val="left"/>
      <w:pPr>
        <w:ind w:left="4200" w:hanging="420"/>
      </w:pPr>
      <w:rPr>
        <w:rFonts w:ascii="Wingdings" w:hAnsi="Wingdings" w:hint="default"/>
      </w:rPr>
    </w:lvl>
  </w:abstractNum>
  <w:abstractNum w:abstractNumId="4">
    <w:nsid w:val="10886C93"/>
    <w:multiLevelType w:val="multilevel"/>
    <w:tmpl w:val="10886C93"/>
    <w:lvl w:ilvl="0">
      <w:start w:val="1"/>
      <w:numFmt w:val="decimal"/>
      <w:lvlText w:val="%1．"/>
      <w:lvlJc w:val="left"/>
      <w:pPr>
        <w:ind w:left="360" w:hanging="360"/>
      </w:pPr>
      <w:rPr>
        <w:rFonts w:ascii="Arial" w:eastAsia="宋体" w:hAnsi="Arial" w:cs="Arial"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1DD76D36"/>
    <w:multiLevelType w:val="multilevel"/>
    <w:tmpl w:val="1DD76D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1E234AFD"/>
    <w:multiLevelType w:val="multilevel"/>
    <w:tmpl w:val="1E234AFD"/>
    <w:lvl w:ilvl="0">
      <w:start w:val="1"/>
      <w:numFmt w:val="decimalFullWidth"/>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206F68B9"/>
    <w:multiLevelType w:val="multilevel"/>
    <w:tmpl w:val="206F68B9"/>
    <w:lvl w:ilvl="0" w:tentative="1">
      <w:start w:val="3"/>
      <w:numFmt w:val="decimal"/>
      <w:pStyle w:val="4"/>
      <w:lvlText w:val="%1.1.1.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27FD50C4"/>
    <w:multiLevelType w:val="multilevel"/>
    <w:tmpl w:val="27FD50C4"/>
    <w:lvl w:ilvl="0">
      <w:start w:val="1"/>
      <w:numFmt w:val="decimal"/>
      <w:lvlText w:val="%1．"/>
      <w:lvlJc w:val="left"/>
      <w:pPr>
        <w:ind w:left="360" w:hanging="360"/>
      </w:pPr>
      <w:rPr>
        <w:rFonts w:ascii="Arial" w:eastAsia="宋体" w:hAnsi="Arial" w:cs="Arial"/>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2C0160CF"/>
    <w:multiLevelType w:val="multilevel"/>
    <w:tmpl w:val="2C0160CF"/>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2F260321"/>
    <w:multiLevelType w:val="multilevel"/>
    <w:tmpl w:val="2F260321"/>
    <w:lvl w:ilvl="0" w:tentative="1">
      <w:start w:val="1"/>
      <w:numFmt w:val="decimal"/>
      <w:pStyle w:val="a1"/>
      <w:lvlText w:val="表格%1."/>
      <w:lvlJc w:val="right"/>
      <w:pPr>
        <w:tabs>
          <w:tab w:val="left" w:pos="840"/>
        </w:tabs>
        <w:ind w:left="840" w:hanging="420"/>
      </w:pPr>
      <w:rPr>
        <w:rFonts w:hint="eastAsia"/>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11">
    <w:nsid w:val="449F58B3"/>
    <w:multiLevelType w:val="multilevel"/>
    <w:tmpl w:val="449F58B3"/>
    <w:lvl w:ilvl="0">
      <w:start w:val="1"/>
      <w:numFmt w:val="decimal"/>
      <w:lvlText w:val="%1．"/>
      <w:lvlJc w:val="left"/>
      <w:pPr>
        <w:ind w:left="360" w:hanging="360"/>
      </w:pPr>
      <w:rPr>
        <w:rFonts w:ascii="Arial" w:eastAsia="宋体" w:hAnsi="Arial" w:cs="Arial"/>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
    <w:nsid w:val="48BA4FD2"/>
    <w:multiLevelType w:val="multilevel"/>
    <w:tmpl w:val="48BA4FD2"/>
    <w:lvl w:ilvl="0" w:tentative="1">
      <w:start w:val="1"/>
      <w:numFmt w:val="decimal"/>
      <w:pStyle w:val="h44"/>
      <w:lvlText w:val="3.1.1.%1"/>
      <w:lvlJc w:val="left"/>
      <w:pPr>
        <w:ind w:left="420" w:hanging="420"/>
      </w:pPr>
      <w:rPr>
        <w:rFonts w:cs="Times New Roman" w:hint="eastAsia"/>
        <w:b w:val="0"/>
        <w:bCs w:val="0"/>
        <w:i w:val="0"/>
        <w:iCs w:val="0"/>
        <w:caps w:val="0"/>
        <w:smallCaps w:val="0"/>
        <w:strike w:val="0"/>
        <w:dstrike w:val="0"/>
        <w:outline w:val="0"/>
        <w:shadow w:val="0"/>
        <w:color w:val="000000"/>
        <w:spacing w:val="0"/>
        <w:kern w:val="0"/>
        <w:position w:val="0"/>
        <w:u w:val="none"/>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
    <w:nsid w:val="4C2F6058"/>
    <w:multiLevelType w:val="multilevel"/>
    <w:tmpl w:val="4C2F6058"/>
    <w:lvl w:ilvl="0">
      <w:start w:val="1"/>
      <w:numFmt w:val="decimal"/>
      <w:lvlText w:val="%1．"/>
      <w:lvlJc w:val="left"/>
      <w:pPr>
        <w:ind w:left="360" w:hanging="360"/>
      </w:pPr>
      <w:rPr>
        <w:rFonts w:ascii="Arial" w:eastAsia="宋体" w:hAnsi="Arial" w:cs="Arial"/>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
    <w:nsid w:val="55EE5CF1"/>
    <w:multiLevelType w:val="multilevel"/>
    <w:tmpl w:val="55EE5CF1"/>
    <w:lvl w:ilvl="0" w:tentative="1">
      <w:start w:val="1"/>
      <w:numFmt w:val="bullet"/>
      <w:pStyle w:val="Bullet3Hole"/>
      <w:lvlText w:val=""/>
      <w:lvlJc w:val="left"/>
      <w:pPr>
        <w:tabs>
          <w:tab w:val="left" w:pos="1080"/>
        </w:tabs>
        <w:ind w:left="1080" w:hanging="360"/>
      </w:pPr>
      <w:rPr>
        <w:rFonts w:ascii="Symbol" w:hAnsi="Symbol" w:hint="default"/>
      </w:rPr>
    </w:lvl>
    <w:lvl w:ilvl="1" w:tentative="1">
      <w:start w:val="1"/>
      <w:numFmt w:val="bullet"/>
      <w:lvlText w:val="o"/>
      <w:lvlJc w:val="left"/>
      <w:pPr>
        <w:tabs>
          <w:tab w:val="left" w:pos="1440"/>
        </w:tabs>
        <w:ind w:left="1440" w:hanging="360"/>
      </w:pPr>
      <w:rPr>
        <w:rFonts w:ascii="Courier New" w:hAnsi="Courier New" w:hint="default"/>
      </w:rPr>
    </w:lvl>
    <w:lvl w:ilvl="2" w:tentative="1">
      <w:start w:val="1"/>
      <w:numFmt w:val="bullet"/>
      <w:lvlText w:val=""/>
      <w:lvlJc w:val="left"/>
      <w:pPr>
        <w:tabs>
          <w:tab w:val="left" w:pos="2160"/>
        </w:tabs>
        <w:ind w:left="2160" w:hanging="360"/>
      </w:pPr>
      <w:rPr>
        <w:rFonts w:ascii="Wingdings" w:hAnsi="Wingdings" w:hint="default"/>
      </w:rPr>
    </w:lvl>
    <w:lvl w:ilvl="3" w:tentative="1">
      <w:start w:val="1"/>
      <w:numFmt w:val="bullet"/>
      <w:lvlText w:val=""/>
      <w:lvlJc w:val="left"/>
      <w:pPr>
        <w:tabs>
          <w:tab w:val="left" w:pos="2880"/>
        </w:tabs>
        <w:ind w:left="2880" w:hanging="360"/>
      </w:pPr>
      <w:rPr>
        <w:rFonts w:ascii="Symbol" w:hAnsi="Symbol" w:hint="default"/>
      </w:rPr>
    </w:lvl>
    <w:lvl w:ilvl="4" w:tentative="1">
      <w:start w:val="1"/>
      <w:numFmt w:val="bullet"/>
      <w:lvlText w:val="o"/>
      <w:lvlJc w:val="left"/>
      <w:pPr>
        <w:tabs>
          <w:tab w:val="left" w:pos="3600"/>
        </w:tabs>
        <w:ind w:left="3600" w:hanging="360"/>
      </w:pPr>
      <w:rPr>
        <w:rFonts w:ascii="Courier New" w:hAnsi="Courier New" w:hint="default"/>
      </w:rPr>
    </w:lvl>
    <w:lvl w:ilvl="5" w:tentative="1">
      <w:start w:val="1"/>
      <w:numFmt w:val="bullet"/>
      <w:lvlText w:val=""/>
      <w:lvlJc w:val="left"/>
      <w:pPr>
        <w:tabs>
          <w:tab w:val="left" w:pos="4320"/>
        </w:tabs>
        <w:ind w:left="4320" w:hanging="360"/>
      </w:pPr>
      <w:rPr>
        <w:rFonts w:ascii="Wingdings" w:hAnsi="Wingdings" w:hint="default"/>
      </w:rPr>
    </w:lvl>
    <w:lvl w:ilvl="6" w:tentative="1">
      <w:start w:val="1"/>
      <w:numFmt w:val="bullet"/>
      <w:lvlText w:val=""/>
      <w:lvlJc w:val="left"/>
      <w:pPr>
        <w:tabs>
          <w:tab w:val="left" w:pos="5040"/>
        </w:tabs>
        <w:ind w:left="5040" w:hanging="360"/>
      </w:pPr>
      <w:rPr>
        <w:rFonts w:ascii="Symbol" w:hAnsi="Symbol" w:hint="default"/>
      </w:rPr>
    </w:lvl>
    <w:lvl w:ilvl="7" w:tentative="1">
      <w:start w:val="1"/>
      <w:numFmt w:val="bullet"/>
      <w:lvlText w:val="o"/>
      <w:lvlJc w:val="left"/>
      <w:pPr>
        <w:tabs>
          <w:tab w:val="left" w:pos="5760"/>
        </w:tabs>
        <w:ind w:left="5760" w:hanging="360"/>
      </w:pPr>
      <w:rPr>
        <w:rFonts w:ascii="Courier New" w:hAnsi="Courier New" w:hint="default"/>
      </w:rPr>
    </w:lvl>
    <w:lvl w:ilvl="8" w:tentative="1">
      <w:start w:val="1"/>
      <w:numFmt w:val="bullet"/>
      <w:lvlText w:val=""/>
      <w:lvlJc w:val="left"/>
      <w:pPr>
        <w:tabs>
          <w:tab w:val="left" w:pos="6480"/>
        </w:tabs>
        <w:ind w:left="6480" w:hanging="360"/>
      </w:pPr>
      <w:rPr>
        <w:rFonts w:ascii="Wingdings" w:hAnsi="Wingdings" w:hint="default"/>
      </w:rPr>
    </w:lvl>
  </w:abstractNum>
  <w:abstractNum w:abstractNumId="15">
    <w:nsid w:val="5F434771"/>
    <w:multiLevelType w:val="multilevel"/>
    <w:tmpl w:val="5F434771"/>
    <w:lvl w:ilvl="0" w:tentative="1">
      <w:start w:val="1"/>
      <w:numFmt w:val="bullet"/>
      <w:pStyle w:val="bianhao2"/>
      <w:lvlText w:val=""/>
      <w:lvlJc w:val="left"/>
      <w:pPr>
        <w:tabs>
          <w:tab w:val="left" w:pos="1259"/>
        </w:tabs>
        <w:ind w:left="1259" w:hanging="420"/>
      </w:pPr>
      <w:rPr>
        <w:rFonts w:ascii="Wingdings" w:hAnsi="Wingdings" w:hint="default"/>
      </w:rPr>
    </w:lvl>
    <w:lvl w:ilvl="1" w:tentative="1">
      <w:start w:val="1"/>
      <w:numFmt w:val="bullet"/>
      <w:lvlText w:val=""/>
      <w:lvlJc w:val="left"/>
      <w:pPr>
        <w:tabs>
          <w:tab w:val="left" w:pos="1679"/>
        </w:tabs>
        <w:ind w:left="1679" w:hanging="420"/>
      </w:pPr>
      <w:rPr>
        <w:rFonts w:ascii="Wingdings" w:hAnsi="Wingdings" w:hint="default"/>
      </w:rPr>
    </w:lvl>
    <w:lvl w:ilvl="2" w:tentative="1">
      <w:start w:val="1"/>
      <w:numFmt w:val="bullet"/>
      <w:lvlText w:val=""/>
      <w:lvlJc w:val="left"/>
      <w:pPr>
        <w:tabs>
          <w:tab w:val="left" w:pos="2099"/>
        </w:tabs>
        <w:ind w:left="2099" w:hanging="420"/>
      </w:pPr>
      <w:rPr>
        <w:rFonts w:ascii="Wingdings" w:hAnsi="Wingdings" w:hint="default"/>
      </w:rPr>
    </w:lvl>
    <w:lvl w:ilvl="3" w:tentative="1">
      <w:start w:val="1"/>
      <w:numFmt w:val="bullet"/>
      <w:lvlText w:val=""/>
      <w:lvlJc w:val="left"/>
      <w:pPr>
        <w:tabs>
          <w:tab w:val="left" w:pos="2519"/>
        </w:tabs>
        <w:ind w:left="2519" w:hanging="420"/>
      </w:pPr>
      <w:rPr>
        <w:rFonts w:ascii="Wingdings" w:hAnsi="Wingdings" w:hint="default"/>
      </w:rPr>
    </w:lvl>
    <w:lvl w:ilvl="4" w:tentative="1">
      <w:start w:val="1"/>
      <w:numFmt w:val="bullet"/>
      <w:lvlText w:val=""/>
      <w:lvlJc w:val="left"/>
      <w:pPr>
        <w:tabs>
          <w:tab w:val="left" w:pos="2939"/>
        </w:tabs>
        <w:ind w:left="2939" w:hanging="420"/>
      </w:pPr>
      <w:rPr>
        <w:rFonts w:ascii="Wingdings" w:hAnsi="Wingdings" w:hint="default"/>
      </w:rPr>
    </w:lvl>
    <w:lvl w:ilvl="5" w:tentative="1">
      <w:start w:val="1"/>
      <w:numFmt w:val="bullet"/>
      <w:lvlText w:val=""/>
      <w:lvlJc w:val="left"/>
      <w:pPr>
        <w:tabs>
          <w:tab w:val="left" w:pos="3359"/>
        </w:tabs>
        <w:ind w:left="3359" w:hanging="420"/>
      </w:pPr>
      <w:rPr>
        <w:rFonts w:ascii="Wingdings" w:hAnsi="Wingdings" w:hint="default"/>
      </w:rPr>
    </w:lvl>
    <w:lvl w:ilvl="6" w:tentative="1">
      <w:start w:val="1"/>
      <w:numFmt w:val="bullet"/>
      <w:lvlText w:val=""/>
      <w:lvlJc w:val="left"/>
      <w:pPr>
        <w:tabs>
          <w:tab w:val="left" w:pos="3779"/>
        </w:tabs>
        <w:ind w:left="3779" w:hanging="420"/>
      </w:pPr>
      <w:rPr>
        <w:rFonts w:ascii="Wingdings" w:hAnsi="Wingdings" w:hint="default"/>
      </w:rPr>
    </w:lvl>
    <w:lvl w:ilvl="7" w:tentative="1">
      <w:start w:val="1"/>
      <w:numFmt w:val="bullet"/>
      <w:lvlText w:val=""/>
      <w:lvlJc w:val="left"/>
      <w:pPr>
        <w:tabs>
          <w:tab w:val="left" w:pos="4199"/>
        </w:tabs>
        <w:ind w:left="4199" w:hanging="420"/>
      </w:pPr>
      <w:rPr>
        <w:rFonts w:ascii="Wingdings" w:hAnsi="Wingdings" w:hint="default"/>
      </w:rPr>
    </w:lvl>
    <w:lvl w:ilvl="8" w:tentative="1">
      <w:start w:val="1"/>
      <w:numFmt w:val="bullet"/>
      <w:lvlText w:val=""/>
      <w:lvlJc w:val="left"/>
      <w:pPr>
        <w:tabs>
          <w:tab w:val="left" w:pos="4619"/>
        </w:tabs>
        <w:ind w:left="4619" w:hanging="420"/>
      </w:pPr>
      <w:rPr>
        <w:rFonts w:ascii="Wingdings" w:hAnsi="Wingdings" w:hint="default"/>
      </w:rPr>
    </w:lvl>
  </w:abstractNum>
  <w:abstractNum w:abstractNumId="16">
    <w:nsid w:val="5F5E60AC"/>
    <w:multiLevelType w:val="multilevel"/>
    <w:tmpl w:val="5F5E60AC"/>
    <w:lvl w:ilvl="0">
      <w:start w:val="1"/>
      <w:numFmt w:val="bullet"/>
      <w:pStyle w:val="1"/>
      <w:lvlText w:val=""/>
      <w:lvlPicBulletId w:val="1"/>
      <w:lvlJc w:val="left"/>
      <w:pPr>
        <w:ind w:left="420" w:hanging="420"/>
      </w:pPr>
      <w:rPr>
        <w:rFonts w:ascii="Symbol" w:hAnsi="Symbol" w:hint="default"/>
        <w:color w:val="auto"/>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7">
    <w:nsid w:val="5FDC4DD3"/>
    <w:multiLevelType w:val="multilevel"/>
    <w:tmpl w:val="5FDC4DD3"/>
    <w:lvl w:ilvl="0">
      <w:start w:val="1"/>
      <w:numFmt w:val="decimalFullWidth"/>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
    <w:nsid w:val="65510ED0"/>
    <w:multiLevelType w:val="multilevel"/>
    <w:tmpl w:val="65510ED0"/>
    <w:lvl w:ilvl="0">
      <w:start w:val="1"/>
      <w:numFmt w:val="decimalFullWidth"/>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9">
    <w:nsid w:val="677B3569"/>
    <w:multiLevelType w:val="multilevel"/>
    <w:tmpl w:val="677B3569"/>
    <w:lvl w:ilvl="0">
      <w:start w:val="1"/>
      <w:numFmt w:val="decimal"/>
      <w:lvlText w:val="%1."/>
      <w:lvlJc w:val="left"/>
      <w:pPr>
        <w:tabs>
          <w:tab w:val="left" w:pos="420"/>
        </w:tabs>
        <w:ind w:left="420" w:hanging="420"/>
      </w:p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20">
    <w:nsid w:val="69DD7EB5"/>
    <w:multiLevelType w:val="multilevel"/>
    <w:tmpl w:val="69DD7EB5"/>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1">
    <w:nsid w:val="704D7D71"/>
    <w:multiLevelType w:val="multilevel"/>
    <w:tmpl w:val="704D7D71"/>
    <w:lvl w:ilvl="0" w:tentative="1">
      <w:start w:val="1"/>
      <w:numFmt w:val="bullet"/>
      <w:pStyle w:val="20"/>
      <w:lvlText w:val=""/>
      <w:lvlJc w:val="left"/>
      <w:pPr>
        <w:ind w:left="1080" w:hanging="420"/>
      </w:pPr>
      <w:rPr>
        <w:rFonts w:ascii="Wingdings" w:hAnsi="Wingdings" w:hint="default"/>
      </w:rPr>
    </w:lvl>
    <w:lvl w:ilvl="1" w:tentative="1">
      <w:start w:val="1"/>
      <w:numFmt w:val="bullet"/>
      <w:lvlText w:val=""/>
      <w:lvlJc w:val="left"/>
      <w:pPr>
        <w:ind w:left="1500" w:hanging="420"/>
      </w:pPr>
      <w:rPr>
        <w:rFonts w:ascii="Wingdings" w:hAnsi="Wingdings" w:hint="default"/>
      </w:rPr>
    </w:lvl>
    <w:lvl w:ilvl="2" w:tentative="1">
      <w:start w:val="1"/>
      <w:numFmt w:val="bullet"/>
      <w:lvlText w:val=""/>
      <w:lvlJc w:val="left"/>
      <w:pPr>
        <w:ind w:left="1920" w:hanging="420"/>
      </w:pPr>
      <w:rPr>
        <w:rFonts w:ascii="Wingdings" w:hAnsi="Wingdings" w:hint="default"/>
      </w:rPr>
    </w:lvl>
    <w:lvl w:ilvl="3" w:tentative="1">
      <w:start w:val="1"/>
      <w:numFmt w:val="bullet"/>
      <w:lvlText w:val=""/>
      <w:lvlJc w:val="left"/>
      <w:pPr>
        <w:ind w:left="2340" w:hanging="420"/>
      </w:pPr>
      <w:rPr>
        <w:rFonts w:ascii="Wingdings" w:hAnsi="Wingdings" w:hint="default"/>
      </w:rPr>
    </w:lvl>
    <w:lvl w:ilvl="4" w:tentative="1">
      <w:start w:val="1"/>
      <w:numFmt w:val="bullet"/>
      <w:lvlText w:val=""/>
      <w:lvlJc w:val="left"/>
      <w:pPr>
        <w:ind w:left="2760" w:hanging="420"/>
      </w:pPr>
      <w:rPr>
        <w:rFonts w:ascii="Wingdings" w:hAnsi="Wingdings" w:hint="default"/>
      </w:rPr>
    </w:lvl>
    <w:lvl w:ilvl="5" w:tentative="1">
      <w:start w:val="1"/>
      <w:numFmt w:val="bullet"/>
      <w:lvlText w:val=""/>
      <w:lvlJc w:val="left"/>
      <w:pPr>
        <w:ind w:left="3180" w:hanging="420"/>
      </w:pPr>
      <w:rPr>
        <w:rFonts w:ascii="Wingdings" w:hAnsi="Wingdings" w:hint="default"/>
      </w:rPr>
    </w:lvl>
    <w:lvl w:ilvl="6" w:tentative="1">
      <w:start w:val="1"/>
      <w:numFmt w:val="bullet"/>
      <w:lvlText w:val=""/>
      <w:lvlJc w:val="left"/>
      <w:pPr>
        <w:ind w:left="3600" w:hanging="420"/>
      </w:pPr>
      <w:rPr>
        <w:rFonts w:ascii="Wingdings" w:hAnsi="Wingdings" w:hint="default"/>
      </w:rPr>
    </w:lvl>
    <w:lvl w:ilvl="7" w:tentative="1">
      <w:start w:val="1"/>
      <w:numFmt w:val="bullet"/>
      <w:lvlText w:val=""/>
      <w:lvlJc w:val="left"/>
      <w:pPr>
        <w:ind w:left="4020" w:hanging="420"/>
      </w:pPr>
      <w:rPr>
        <w:rFonts w:ascii="Wingdings" w:hAnsi="Wingdings" w:hint="default"/>
      </w:rPr>
    </w:lvl>
    <w:lvl w:ilvl="8" w:tentative="1">
      <w:start w:val="1"/>
      <w:numFmt w:val="bullet"/>
      <w:lvlText w:val=""/>
      <w:lvlJc w:val="left"/>
      <w:pPr>
        <w:ind w:left="4440" w:hanging="420"/>
      </w:pPr>
      <w:rPr>
        <w:rFonts w:ascii="Wingdings" w:hAnsi="Wingdings" w:hint="default"/>
      </w:rPr>
    </w:lvl>
  </w:abstractNum>
  <w:abstractNum w:abstractNumId="22">
    <w:nsid w:val="72D36BA8"/>
    <w:multiLevelType w:val="multilevel"/>
    <w:tmpl w:val="72D36BA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3">
    <w:nsid w:val="759F231E"/>
    <w:multiLevelType w:val="multilevel"/>
    <w:tmpl w:val="759F231E"/>
    <w:lvl w:ilvl="0">
      <w:start w:val="1"/>
      <w:numFmt w:val="decimal"/>
      <w:pStyle w:val="10"/>
      <w:lvlText w:val="第%1章"/>
      <w:lvlJc w:val="left"/>
      <w:pPr>
        <w:ind w:left="432" w:hanging="432"/>
      </w:pPr>
      <w:rPr>
        <w:rFonts w:cs="Times New Roman"/>
        <w:b w:val="0"/>
        <w:bCs w:val="0"/>
        <w:i w:val="0"/>
        <w:iCs w:val="0"/>
        <w:caps w:val="0"/>
        <w:smallCaps w:val="0"/>
        <w:strike w:val="0"/>
        <w:dstrike w:val="0"/>
        <w:color w:val="000000"/>
        <w:spacing w:val="0"/>
        <w:position w:val="0"/>
        <w:u w:val="none"/>
      </w:rPr>
    </w:lvl>
    <w:lvl w:ilvl="1">
      <w:start w:val="1"/>
      <w:numFmt w:val="decimal"/>
      <w:pStyle w:val="21"/>
      <w:lvlText w:val="%1.%2"/>
      <w:lvlJc w:val="left"/>
      <w:pPr>
        <w:ind w:left="576" w:hanging="576"/>
      </w:pPr>
      <w:rPr>
        <w:rFonts w:cs="Times New Roman" w:hint="eastAsia"/>
      </w:rPr>
    </w:lvl>
    <w:lvl w:ilvl="2">
      <w:start w:val="1"/>
      <w:numFmt w:val="decimal"/>
      <w:pStyle w:val="3"/>
      <w:lvlText w:val="%1.%2.%3"/>
      <w:lvlJc w:val="left"/>
      <w:pPr>
        <w:ind w:left="720" w:hanging="720"/>
      </w:pPr>
      <w:rPr>
        <w:rFonts w:cs="Times New Roman" w:hint="eastAsia"/>
      </w:rPr>
    </w:lvl>
    <w:lvl w:ilvl="3">
      <w:start w:val="1"/>
      <w:numFmt w:val="decimal"/>
      <w:pStyle w:val="H-4"/>
      <w:lvlText w:val="%1.%2.%3.%4"/>
      <w:lvlJc w:val="left"/>
      <w:pPr>
        <w:ind w:left="864" w:hanging="864"/>
      </w:pPr>
      <w:rPr>
        <w:rFonts w:cs="Times New Roman" w:hint="eastAsia"/>
      </w:rPr>
    </w:lvl>
    <w:lvl w:ilvl="4" w:tentative="1">
      <w:start w:val="1"/>
      <w:numFmt w:val="decimal"/>
      <w:pStyle w:val="5"/>
      <w:lvlText w:val="%1.%2.%3.%4.%5"/>
      <w:lvlJc w:val="left"/>
      <w:pPr>
        <w:ind w:left="1008" w:hanging="1008"/>
      </w:pPr>
      <w:rPr>
        <w:rFonts w:cs="Times New Roman" w:hint="eastAsia"/>
      </w:rPr>
    </w:lvl>
    <w:lvl w:ilvl="5" w:tentative="1">
      <w:start w:val="1"/>
      <w:numFmt w:val="decimal"/>
      <w:pStyle w:val="6"/>
      <w:lvlText w:val="%1.%2.%3.%4.%5.%6"/>
      <w:lvlJc w:val="left"/>
      <w:pPr>
        <w:ind w:left="1152" w:hanging="1152"/>
      </w:pPr>
      <w:rPr>
        <w:rFonts w:cs="Times New Roman" w:hint="eastAsia"/>
      </w:rPr>
    </w:lvl>
    <w:lvl w:ilvl="6" w:tentative="1">
      <w:start w:val="1"/>
      <w:numFmt w:val="decimal"/>
      <w:pStyle w:val="7"/>
      <w:lvlText w:val="%1.%2.%3.%4.%5.%6.%7"/>
      <w:lvlJc w:val="left"/>
      <w:pPr>
        <w:ind w:left="1296" w:hanging="1296"/>
      </w:pPr>
      <w:rPr>
        <w:rFonts w:cs="Times New Roman" w:hint="eastAsia"/>
      </w:rPr>
    </w:lvl>
    <w:lvl w:ilvl="7" w:tentative="1">
      <w:start w:val="1"/>
      <w:numFmt w:val="decimal"/>
      <w:pStyle w:val="8"/>
      <w:lvlText w:val="%1.%2.%3.%4.%5.%6.%7.%8"/>
      <w:lvlJc w:val="left"/>
      <w:pPr>
        <w:ind w:left="1440" w:hanging="1440"/>
      </w:pPr>
      <w:rPr>
        <w:rFonts w:cs="Times New Roman" w:hint="eastAsia"/>
      </w:rPr>
    </w:lvl>
    <w:lvl w:ilvl="8" w:tentative="1">
      <w:start w:val="1"/>
      <w:numFmt w:val="decimal"/>
      <w:pStyle w:val="9"/>
      <w:lvlText w:val="%1.%2.%3.%4.%5.%6.%7.%8.%9"/>
      <w:lvlJc w:val="left"/>
      <w:pPr>
        <w:ind w:left="1584" w:hanging="1584"/>
      </w:pPr>
      <w:rPr>
        <w:rFonts w:cs="Times New Roman" w:hint="eastAsia"/>
      </w:rPr>
    </w:lvl>
  </w:abstractNum>
  <w:abstractNum w:abstractNumId="24">
    <w:nsid w:val="78E00D94"/>
    <w:multiLevelType w:val="multilevel"/>
    <w:tmpl w:val="78E00D94"/>
    <w:lvl w:ilvl="0">
      <w:start w:val="1"/>
      <w:numFmt w:val="decimal"/>
      <w:lvlText w:val="%1．"/>
      <w:lvlJc w:val="left"/>
      <w:pPr>
        <w:ind w:left="360" w:hanging="360"/>
      </w:pPr>
      <w:rPr>
        <w:rFonts w:ascii="Arial" w:eastAsia="宋体" w:hAnsi="Arial" w:cs="Arial"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5">
    <w:nsid w:val="791C7CC0"/>
    <w:multiLevelType w:val="multilevel"/>
    <w:tmpl w:val="791C7CC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23"/>
  </w:num>
  <w:num w:numId="2">
    <w:abstractNumId w:val="7"/>
  </w:num>
  <w:num w:numId="3">
    <w:abstractNumId w:val="0"/>
  </w:num>
  <w:num w:numId="4">
    <w:abstractNumId w:val="1"/>
  </w:num>
  <w:num w:numId="5">
    <w:abstractNumId w:val="3"/>
  </w:num>
  <w:num w:numId="6">
    <w:abstractNumId w:val="15"/>
  </w:num>
  <w:num w:numId="7">
    <w:abstractNumId w:val="21"/>
  </w:num>
  <w:num w:numId="8">
    <w:abstractNumId w:val="16"/>
  </w:num>
  <w:num w:numId="9">
    <w:abstractNumId w:val="12"/>
  </w:num>
  <w:num w:numId="10">
    <w:abstractNumId w:val="14"/>
  </w:num>
  <w:num w:numId="11">
    <w:abstractNumId w:val="10"/>
  </w:num>
  <w:num w:numId="12">
    <w:abstractNumId w:val="22"/>
  </w:num>
  <w:num w:numId="13">
    <w:abstractNumId w:val="19"/>
  </w:num>
  <w:num w:numId="14">
    <w:abstractNumId w:val="25"/>
  </w:num>
  <w:num w:numId="15">
    <w:abstractNumId w:val="9"/>
  </w:num>
  <w:num w:numId="16">
    <w:abstractNumId w:val="20"/>
  </w:num>
  <w:num w:numId="17">
    <w:abstractNumId w:val="11"/>
  </w:num>
  <w:num w:numId="18">
    <w:abstractNumId w:val="24"/>
  </w:num>
  <w:num w:numId="19">
    <w:abstractNumId w:val="8"/>
  </w:num>
  <w:num w:numId="20">
    <w:abstractNumId w:val="4"/>
  </w:num>
  <w:num w:numId="21">
    <w:abstractNumId w:val="13"/>
  </w:num>
  <w:num w:numId="22">
    <w:abstractNumId w:val="17"/>
  </w:num>
  <w:num w:numId="23">
    <w:abstractNumId w:val="5"/>
  </w:num>
  <w:num w:numId="24">
    <w:abstractNumId w:val="18"/>
  </w:num>
  <w:num w:numId="25">
    <w:abstractNumId w:val="6"/>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0D8F"/>
    <w:rsid w:val="0001256C"/>
    <w:rsid w:val="0005155E"/>
    <w:rsid w:val="001A1814"/>
    <w:rsid w:val="00500D8F"/>
    <w:rsid w:val="007A6700"/>
    <w:rsid w:val="00822B39"/>
    <w:rsid w:val="00876DD6"/>
    <w:rsid w:val="00983736"/>
    <w:rsid w:val="00A34D53"/>
    <w:rsid w:val="00BC2C42"/>
    <w:rsid w:val="00C57CFF"/>
    <w:rsid w:val="00FF7C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5:docId w15:val="{A88098D9-DA23-4AFF-8627-CBCF640BD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unhideWhenUsed="1" w:qFormat="1"/>
    <w:lsdException w:name="heading 5" w:uiPriority="9"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lsdException w:name="toc 5" w:semiHidden="1"/>
    <w:lsdException w:name="toc 6" w:semiHidden="1"/>
    <w:lsdException w:name="toc 7" w:semiHidden="1"/>
    <w:lsdException w:name="toc 8" w:semiHidden="1"/>
    <w:lsdException w:name="toc 9" w:semiHidden="1"/>
    <w:lsdException w:name="footnote text" w:semiHidden="1" w:unhideWhenUsed="1"/>
    <w:lsdException w:name="annotation text" w:semiHidden="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lsdException w:name="List Number"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uiPriority="99" w:unhideWhenUsed="1"/>
    <w:lsdException w:name="Strong" w:qFormat="1"/>
    <w:lsdException w:name="Emphasis" w:uiPriority="20" w:qFormat="1"/>
    <w:lsdException w:name="Document Map"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9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pPr>
      <w:widowControl w:val="0"/>
      <w:jc w:val="both"/>
    </w:pPr>
    <w:rPr>
      <w:rFonts w:ascii="Calibri" w:hAnsi="Calibri" w:cs="黑体"/>
      <w:kern w:val="2"/>
      <w:sz w:val="21"/>
      <w:szCs w:val="22"/>
    </w:rPr>
  </w:style>
  <w:style w:type="paragraph" w:styleId="10">
    <w:name w:val="heading 1"/>
    <w:basedOn w:val="a2"/>
    <w:next w:val="a2"/>
    <w:link w:val="1Char"/>
    <w:qFormat/>
    <w:pPr>
      <w:pageBreakBefore/>
      <w:widowControl/>
      <w:numPr>
        <w:numId w:val="1"/>
      </w:numPr>
      <w:pBdr>
        <w:bottom w:val="single" w:sz="6" w:space="1" w:color="1F497D"/>
      </w:pBdr>
      <w:spacing w:beforeLines="50" w:after="120" w:line="360" w:lineRule="auto"/>
      <w:jc w:val="left"/>
      <w:outlineLvl w:val="0"/>
    </w:pPr>
    <w:rPr>
      <w:rFonts w:ascii="微软雅黑" w:eastAsia="微软雅黑" w:hAnsi="微软雅黑" w:cs="Times New Roman"/>
      <w:color w:val="000000"/>
      <w:kern w:val="0"/>
      <w:sz w:val="36"/>
      <w:szCs w:val="32"/>
    </w:rPr>
  </w:style>
  <w:style w:type="paragraph" w:styleId="21">
    <w:name w:val="heading 2"/>
    <w:basedOn w:val="a2"/>
    <w:next w:val="a2"/>
    <w:link w:val="2Char"/>
    <w:uiPriority w:val="9"/>
    <w:qFormat/>
    <w:pPr>
      <w:widowControl/>
      <w:numPr>
        <w:ilvl w:val="1"/>
        <w:numId w:val="1"/>
      </w:numPr>
      <w:spacing w:beforeLines="50" w:afterLines="50" w:line="360" w:lineRule="auto"/>
      <w:jc w:val="left"/>
      <w:outlineLvl w:val="1"/>
    </w:pPr>
    <w:rPr>
      <w:rFonts w:ascii="微软雅黑" w:eastAsia="微软雅黑" w:hAnsi="微软雅黑" w:cs="Times New Roman"/>
      <w:color w:val="000000"/>
      <w:kern w:val="0"/>
      <w:sz w:val="32"/>
      <w:szCs w:val="28"/>
    </w:rPr>
  </w:style>
  <w:style w:type="paragraph" w:styleId="3">
    <w:name w:val="heading 3"/>
    <w:basedOn w:val="a2"/>
    <w:next w:val="a2"/>
    <w:link w:val="3Char"/>
    <w:uiPriority w:val="9"/>
    <w:qFormat/>
    <w:pPr>
      <w:widowControl/>
      <w:numPr>
        <w:ilvl w:val="2"/>
        <w:numId w:val="1"/>
      </w:numPr>
      <w:spacing w:beforeLines="50" w:afterLines="50" w:line="360" w:lineRule="auto"/>
      <w:jc w:val="left"/>
      <w:outlineLvl w:val="2"/>
    </w:pPr>
    <w:rPr>
      <w:rFonts w:ascii="微软雅黑" w:eastAsia="微软雅黑" w:hAnsi="微软雅黑" w:cs="Times New Roman"/>
      <w:color w:val="000000"/>
      <w:kern w:val="0"/>
      <w:sz w:val="30"/>
      <w:szCs w:val="24"/>
    </w:rPr>
  </w:style>
  <w:style w:type="paragraph" w:styleId="4">
    <w:name w:val="heading 4"/>
    <w:basedOn w:val="a2"/>
    <w:next w:val="a2"/>
    <w:link w:val="4Char"/>
    <w:unhideWhenUsed/>
    <w:qFormat/>
    <w:pPr>
      <w:widowControl/>
      <w:numPr>
        <w:numId w:val="2"/>
      </w:numPr>
      <w:spacing w:beforeLines="50" w:afterLines="50" w:line="360" w:lineRule="auto"/>
      <w:jc w:val="left"/>
      <w:outlineLvl w:val="3"/>
    </w:pPr>
    <w:rPr>
      <w:rFonts w:ascii="微软雅黑" w:eastAsia="微软雅黑" w:hAnsi="微软雅黑" w:cs="Times New Roman"/>
      <w:iCs/>
      <w:color w:val="000000"/>
      <w:kern w:val="0"/>
      <w:sz w:val="28"/>
    </w:rPr>
  </w:style>
  <w:style w:type="paragraph" w:styleId="5">
    <w:name w:val="heading 5"/>
    <w:basedOn w:val="a2"/>
    <w:next w:val="a2"/>
    <w:link w:val="5Char"/>
    <w:uiPriority w:val="9"/>
    <w:unhideWhenUsed/>
    <w:qFormat/>
    <w:pPr>
      <w:widowControl/>
      <w:numPr>
        <w:ilvl w:val="4"/>
        <w:numId w:val="1"/>
      </w:numPr>
      <w:spacing w:line="300" w:lineRule="auto"/>
      <w:jc w:val="left"/>
      <w:outlineLvl w:val="4"/>
    </w:pPr>
    <w:rPr>
      <w:rFonts w:ascii="Cambria" w:eastAsia="黑体" w:hAnsi="Cambria" w:cs="Times New Roman"/>
      <w:bCs/>
      <w:color w:val="000000"/>
      <w:kern w:val="0"/>
      <w:sz w:val="24"/>
      <w:szCs w:val="20"/>
    </w:rPr>
  </w:style>
  <w:style w:type="paragraph" w:styleId="6">
    <w:name w:val="heading 6"/>
    <w:basedOn w:val="a2"/>
    <w:next w:val="a2"/>
    <w:link w:val="6Char"/>
    <w:unhideWhenUsed/>
    <w:qFormat/>
    <w:pPr>
      <w:widowControl/>
      <w:numPr>
        <w:ilvl w:val="5"/>
        <w:numId w:val="1"/>
      </w:numPr>
      <w:spacing w:line="300" w:lineRule="auto"/>
      <w:jc w:val="left"/>
      <w:outlineLvl w:val="5"/>
    </w:pPr>
    <w:rPr>
      <w:rFonts w:ascii="Cambria" w:eastAsia="黑体" w:hAnsi="Cambria" w:cs="Times New Roman"/>
      <w:bCs/>
      <w:iCs/>
      <w:color w:val="000000"/>
      <w:kern w:val="0"/>
      <w:sz w:val="24"/>
      <w:szCs w:val="20"/>
    </w:rPr>
  </w:style>
  <w:style w:type="paragraph" w:styleId="7">
    <w:name w:val="heading 7"/>
    <w:basedOn w:val="a2"/>
    <w:next w:val="a2"/>
    <w:link w:val="7Char"/>
    <w:unhideWhenUsed/>
    <w:qFormat/>
    <w:pPr>
      <w:widowControl/>
      <w:numPr>
        <w:ilvl w:val="6"/>
        <w:numId w:val="1"/>
      </w:numPr>
      <w:spacing w:line="300" w:lineRule="auto"/>
      <w:jc w:val="left"/>
      <w:outlineLvl w:val="6"/>
    </w:pPr>
    <w:rPr>
      <w:rFonts w:ascii="Cambria" w:eastAsia="黑体" w:hAnsi="Cambria" w:cs="Times New Roman"/>
      <w:bCs/>
      <w:kern w:val="0"/>
      <w:sz w:val="24"/>
      <w:szCs w:val="20"/>
    </w:rPr>
  </w:style>
  <w:style w:type="paragraph" w:styleId="8">
    <w:name w:val="heading 8"/>
    <w:basedOn w:val="a2"/>
    <w:next w:val="a2"/>
    <w:link w:val="8Char"/>
    <w:unhideWhenUsed/>
    <w:qFormat/>
    <w:pPr>
      <w:widowControl/>
      <w:numPr>
        <w:ilvl w:val="7"/>
        <w:numId w:val="1"/>
      </w:numPr>
      <w:spacing w:line="300" w:lineRule="auto"/>
      <w:jc w:val="left"/>
      <w:outlineLvl w:val="7"/>
    </w:pPr>
    <w:rPr>
      <w:rFonts w:ascii="Cambria" w:eastAsia="黑体" w:hAnsi="Cambria" w:cs="Times New Roman"/>
      <w:bCs/>
      <w:iCs/>
      <w:color w:val="000000"/>
      <w:kern w:val="0"/>
      <w:sz w:val="24"/>
      <w:szCs w:val="20"/>
    </w:rPr>
  </w:style>
  <w:style w:type="paragraph" w:styleId="9">
    <w:name w:val="heading 9"/>
    <w:basedOn w:val="a2"/>
    <w:next w:val="a2"/>
    <w:link w:val="9Char"/>
    <w:unhideWhenUsed/>
    <w:qFormat/>
    <w:pPr>
      <w:widowControl/>
      <w:numPr>
        <w:ilvl w:val="8"/>
        <w:numId w:val="1"/>
      </w:numPr>
      <w:spacing w:line="300" w:lineRule="auto"/>
      <w:jc w:val="left"/>
      <w:outlineLvl w:val="8"/>
    </w:pPr>
    <w:rPr>
      <w:rFonts w:ascii="Cambria" w:eastAsia="黑体" w:hAnsi="Cambria" w:cs="Times New Roman"/>
      <w:bCs/>
      <w:color w:val="000000"/>
      <w:kern w:val="0"/>
      <w:sz w:val="24"/>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annotation subject"/>
    <w:basedOn w:val="a7"/>
    <w:next w:val="a7"/>
    <w:link w:val="Char"/>
    <w:semiHidden/>
    <w:rPr>
      <w:b/>
      <w:bCs/>
    </w:rPr>
  </w:style>
  <w:style w:type="paragraph" w:styleId="a7">
    <w:name w:val="annotation text"/>
    <w:basedOn w:val="a2"/>
    <w:link w:val="Char0"/>
    <w:semiHidden/>
    <w:pPr>
      <w:widowControl/>
      <w:jc w:val="left"/>
    </w:pPr>
    <w:rPr>
      <w:rFonts w:ascii="Tahoma" w:eastAsia="MS Mincho" w:hAnsi="Tahoma" w:cs="Times New Roman"/>
      <w:kern w:val="0"/>
      <w:sz w:val="20"/>
      <w:szCs w:val="20"/>
      <w:lang w:eastAsia="en-US"/>
    </w:rPr>
  </w:style>
  <w:style w:type="paragraph" w:styleId="70">
    <w:name w:val="toc 7"/>
    <w:basedOn w:val="a2"/>
    <w:next w:val="a2"/>
    <w:semiHidden/>
    <w:pPr>
      <w:widowControl/>
      <w:ind w:left="1080"/>
      <w:jc w:val="left"/>
    </w:pPr>
    <w:rPr>
      <w:rFonts w:ascii="Tahoma" w:eastAsia="MS Mincho" w:hAnsi="Tahoma" w:cs="Times New Roman"/>
      <w:kern w:val="0"/>
      <w:sz w:val="18"/>
      <w:szCs w:val="20"/>
      <w:lang w:eastAsia="en-US"/>
    </w:rPr>
  </w:style>
  <w:style w:type="paragraph" w:styleId="a">
    <w:name w:val="List Number"/>
    <w:basedOn w:val="a2"/>
    <w:uiPriority w:val="99"/>
    <w:unhideWhenUsed/>
    <w:pPr>
      <w:widowControl/>
      <w:numPr>
        <w:numId w:val="3"/>
      </w:numPr>
      <w:spacing w:after="200" w:line="300" w:lineRule="auto"/>
      <w:contextualSpacing/>
      <w:jc w:val="left"/>
    </w:pPr>
    <w:rPr>
      <w:rFonts w:cs="Times New Roman"/>
      <w:kern w:val="0"/>
      <w:sz w:val="24"/>
      <w:szCs w:val="20"/>
    </w:rPr>
  </w:style>
  <w:style w:type="paragraph" w:styleId="a8">
    <w:name w:val="Normal Indent"/>
    <w:basedOn w:val="a2"/>
    <w:link w:val="Char1"/>
    <w:pPr>
      <w:autoSpaceDE w:val="0"/>
      <w:autoSpaceDN w:val="0"/>
      <w:adjustRightInd w:val="0"/>
      <w:ind w:firstLine="420"/>
      <w:jc w:val="left"/>
    </w:pPr>
    <w:rPr>
      <w:rFonts w:ascii="宋体" w:hAnsi="Times New Roman" w:cs="Times New Roman"/>
      <w:kern w:val="0"/>
      <w:sz w:val="24"/>
      <w:szCs w:val="20"/>
    </w:rPr>
  </w:style>
  <w:style w:type="paragraph" w:styleId="a0">
    <w:name w:val="List Bullet"/>
    <w:basedOn w:val="a2"/>
    <w:unhideWhenUsed/>
    <w:pPr>
      <w:widowControl/>
      <w:numPr>
        <w:numId w:val="4"/>
      </w:numPr>
      <w:spacing w:after="200" w:line="300" w:lineRule="auto"/>
      <w:contextualSpacing/>
      <w:jc w:val="left"/>
    </w:pPr>
    <w:rPr>
      <w:rFonts w:cs="Times New Roman"/>
      <w:kern w:val="0"/>
      <w:sz w:val="24"/>
      <w:szCs w:val="20"/>
    </w:rPr>
  </w:style>
  <w:style w:type="paragraph" w:styleId="a9">
    <w:name w:val="Document Map"/>
    <w:basedOn w:val="a2"/>
    <w:link w:val="Char2"/>
    <w:semiHidden/>
    <w:unhideWhenUsed/>
    <w:rPr>
      <w:rFonts w:ascii="宋体"/>
      <w:sz w:val="18"/>
      <w:szCs w:val="18"/>
    </w:rPr>
  </w:style>
  <w:style w:type="paragraph" w:styleId="aa">
    <w:name w:val="Body Text"/>
    <w:basedOn w:val="a2"/>
    <w:link w:val="Char3"/>
    <w:unhideWhenUsed/>
    <w:pPr>
      <w:spacing w:after="120"/>
    </w:pPr>
  </w:style>
  <w:style w:type="paragraph" w:styleId="ab">
    <w:name w:val="Body Text Indent"/>
    <w:basedOn w:val="a2"/>
    <w:link w:val="Char4"/>
    <w:pPr>
      <w:adjustRightInd w:val="0"/>
      <w:spacing w:line="440" w:lineRule="exact"/>
      <w:ind w:right="-154" w:firstLine="538"/>
      <w:jc w:val="left"/>
      <w:textAlignment w:val="baseline"/>
    </w:pPr>
    <w:rPr>
      <w:rFonts w:ascii="Times New Roman" w:eastAsia="仿宋_GB2312" w:hAnsi="Times New Roman" w:cs="Times New Roman"/>
      <w:sz w:val="28"/>
      <w:szCs w:val="20"/>
    </w:rPr>
  </w:style>
  <w:style w:type="paragraph" w:styleId="50">
    <w:name w:val="toc 5"/>
    <w:basedOn w:val="a2"/>
    <w:next w:val="a2"/>
    <w:semiHidden/>
    <w:pPr>
      <w:widowControl/>
      <w:ind w:left="720"/>
      <w:jc w:val="left"/>
    </w:pPr>
    <w:rPr>
      <w:rFonts w:ascii="Tahoma" w:eastAsia="MS Mincho" w:hAnsi="Tahoma" w:cs="Times New Roman"/>
      <w:kern w:val="0"/>
      <w:sz w:val="18"/>
      <w:szCs w:val="20"/>
      <w:lang w:eastAsia="en-US"/>
    </w:rPr>
  </w:style>
  <w:style w:type="paragraph" w:styleId="30">
    <w:name w:val="toc 3"/>
    <w:basedOn w:val="a2"/>
    <w:next w:val="a2"/>
    <w:uiPriority w:val="39"/>
    <w:unhideWhenUsed/>
    <w:pPr>
      <w:ind w:leftChars="400" w:left="840"/>
    </w:pPr>
  </w:style>
  <w:style w:type="paragraph" w:styleId="ac">
    <w:name w:val="Plain Text"/>
    <w:basedOn w:val="a2"/>
    <w:link w:val="Char5"/>
    <w:rPr>
      <w:rFonts w:ascii="宋体" w:hAnsi="Courier New" w:cs="Courier New"/>
      <w:szCs w:val="21"/>
    </w:rPr>
  </w:style>
  <w:style w:type="paragraph" w:styleId="80">
    <w:name w:val="toc 8"/>
    <w:basedOn w:val="a2"/>
    <w:next w:val="a2"/>
    <w:semiHidden/>
    <w:pPr>
      <w:widowControl/>
      <w:ind w:left="1260"/>
      <w:jc w:val="left"/>
    </w:pPr>
    <w:rPr>
      <w:rFonts w:ascii="Tahoma" w:eastAsia="MS Mincho" w:hAnsi="Tahoma" w:cs="Times New Roman"/>
      <w:kern w:val="0"/>
      <w:sz w:val="18"/>
      <w:szCs w:val="20"/>
      <w:lang w:eastAsia="en-US"/>
    </w:rPr>
  </w:style>
  <w:style w:type="paragraph" w:styleId="ad">
    <w:name w:val="Date"/>
    <w:basedOn w:val="a2"/>
    <w:next w:val="a2"/>
    <w:link w:val="Char6"/>
    <w:pPr>
      <w:ind w:leftChars="2500" w:left="100"/>
    </w:pPr>
    <w:rPr>
      <w:rFonts w:ascii="Times New Roman" w:eastAsia="华文楷体" w:hAnsi="Times New Roman" w:cs="Times New Roman"/>
      <w:kern w:val="0"/>
      <w:sz w:val="28"/>
      <w:szCs w:val="24"/>
    </w:rPr>
  </w:style>
  <w:style w:type="paragraph" w:styleId="22">
    <w:name w:val="Body Text Indent 2"/>
    <w:basedOn w:val="a2"/>
    <w:link w:val="2Char0"/>
    <w:uiPriority w:val="99"/>
    <w:semiHidden/>
    <w:unhideWhenUsed/>
    <w:pPr>
      <w:widowControl/>
      <w:spacing w:after="120" w:line="480" w:lineRule="auto"/>
      <w:ind w:left="360"/>
      <w:jc w:val="left"/>
    </w:pPr>
    <w:rPr>
      <w:rFonts w:ascii="Tahoma" w:eastAsia="MS Mincho" w:hAnsi="Tahoma" w:cs="Times New Roman"/>
      <w:kern w:val="0"/>
      <w:sz w:val="18"/>
      <w:szCs w:val="20"/>
      <w:lang w:eastAsia="en-US"/>
    </w:rPr>
  </w:style>
  <w:style w:type="paragraph" w:styleId="ae">
    <w:name w:val="Balloon Text"/>
    <w:basedOn w:val="a2"/>
    <w:link w:val="Char7"/>
    <w:semiHidden/>
    <w:unhideWhenUsed/>
    <w:rPr>
      <w:sz w:val="18"/>
      <w:szCs w:val="18"/>
    </w:rPr>
  </w:style>
  <w:style w:type="paragraph" w:styleId="af">
    <w:name w:val="footer"/>
    <w:basedOn w:val="a2"/>
    <w:link w:val="Char8"/>
    <w:unhideWhenUsed/>
    <w:pPr>
      <w:tabs>
        <w:tab w:val="center" w:pos="4153"/>
        <w:tab w:val="right" w:pos="8306"/>
      </w:tabs>
      <w:snapToGrid w:val="0"/>
      <w:jc w:val="left"/>
    </w:pPr>
    <w:rPr>
      <w:sz w:val="18"/>
      <w:szCs w:val="18"/>
    </w:rPr>
  </w:style>
  <w:style w:type="paragraph" w:styleId="af0">
    <w:name w:val="header"/>
    <w:basedOn w:val="a2"/>
    <w:link w:val="Char9"/>
    <w:unhideWhenUsed/>
    <w:pPr>
      <w:pBdr>
        <w:bottom w:val="single" w:sz="6" w:space="1" w:color="auto"/>
      </w:pBdr>
      <w:tabs>
        <w:tab w:val="center" w:pos="4153"/>
        <w:tab w:val="right" w:pos="8306"/>
      </w:tabs>
      <w:snapToGrid w:val="0"/>
      <w:jc w:val="center"/>
    </w:pPr>
    <w:rPr>
      <w:sz w:val="18"/>
      <w:szCs w:val="18"/>
    </w:rPr>
  </w:style>
  <w:style w:type="paragraph" w:styleId="11">
    <w:name w:val="toc 1"/>
    <w:basedOn w:val="a2"/>
    <w:next w:val="a2"/>
    <w:uiPriority w:val="39"/>
    <w:unhideWhenUsed/>
  </w:style>
  <w:style w:type="paragraph" w:styleId="40">
    <w:name w:val="toc 4"/>
    <w:basedOn w:val="a2"/>
    <w:next w:val="a2"/>
    <w:semiHidden/>
    <w:pPr>
      <w:widowControl/>
      <w:ind w:left="540"/>
      <w:jc w:val="left"/>
    </w:pPr>
    <w:rPr>
      <w:rFonts w:ascii="Tahoma" w:eastAsia="MS Mincho" w:hAnsi="Tahoma" w:cs="Times New Roman"/>
      <w:kern w:val="0"/>
      <w:sz w:val="18"/>
      <w:szCs w:val="20"/>
      <w:lang w:eastAsia="en-US"/>
    </w:rPr>
  </w:style>
  <w:style w:type="paragraph" w:styleId="60">
    <w:name w:val="toc 6"/>
    <w:basedOn w:val="a2"/>
    <w:next w:val="a2"/>
    <w:semiHidden/>
    <w:pPr>
      <w:widowControl/>
      <w:ind w:left="900"/>
      <w:jc w:val="left"/>
    </w:pPr>
    <w:rPr>
      <w:rFonts w:ascii="Tahoma" w:eastAsia="MS Mincho" w:hAnsi="Tahoma" w:cs="Times New Roman"/>
      <w:kern w:val="0"/>
      <w:sz w:val="18"/>
      <w:szCs w:val="20"/>
      <w:lang w:eastAsia="en-US"/>
    </w:rPr>
  </w:style>
  <w:style w:type="paragraph" w:styleId="31">
    <w:name w:val="Body Text Indent 3"/>
    <w:basedOn w:val="a2"/>
    <w:link w:val="3Char0"/>
    <w:semiHidden/>
    <w:unhideWhenUsed/>
    <w:pPr>
      <w:spacing w:after="120"/>
      <w:ind w:leftChars="200" w:left="420"/>
    </w:pPr>
    <w:rPr>
      <w:sz w:val="16"/>
      <w:szCs w:val="16"/>
    </w:rPr>
  </w:style>
  <w:style w:type="paragraph" w:styleId="23">
    <w:name w:val="toc 2"/>
    <w:basedOn w:val="a2"/>
    <w:next w:val="a2"/>
    <w:uiPriority w:val="39"/>
    <w:unhideWhenUsed/>
    <w:pPr>
      <w:tabs>
        <w:tab w:val="left" w:pos="1050"/>
        <w:tab w:val="right" w:leader="dot" w:pos="8296"/>
      </w:tabs>
      <w:spacing w:line="360" w:lineRule="auto"/>
      <w:ind w:leftChars="200" w:left="420"/>
    </w:pPr>
  </w:style>
  <w:style w:type="paragraph" w:styleId="90">
    <w:name w:val="toc 9"/>
    <w:basedOn w:val="a2"/>
    <w:next w:val="a2"/>
    <w:semiHidden/>
    <w:pPr>
      <w:widowControl/>
      <w:ind w:left="1440"/>
      <w:jc w:val="left"/>
    </w:pPr>
    <w:rPr>
      <w:rFonts w:ascii="Tahoma" w:eastAsia="MS Mincho" w:hAnsi="Tahoma" w:cs="Times New Roman"/>
      <w:kern w:val="0"/>
      <w:sz w:val="18"/>
      <w:szCs w:val="20"/>
      <w:lang w:eastAsia="en-US"/>
    </w:rPr>
  </w:style>
  <w:style w:type="paragraph" w:styleId="24">
    <w:name w:val="Body Text 2"/>
    <w:basedOn w:val="a2"/>
    <w:link w:val="2Char1"/>
    <w:pPr>
      <w:widowControl/>
      <w:spacing w:after="120"/>
      <w:jc w:val="left"/>
    </w:pPr>
    <w:rPr>
      <w:rFonts w:ascii="Tahoma" w:eastAsia="MS Mincho" w:hAnsi="Tahoma" w:cs="Times New Roman"/>
      <w:color w:val="000000"/>
      <w:kern w:val="0"/>
      <w:sz w:val="18"/>
      <w:szCs w:val="20"/>
      <w:lang w:eastAsia="en-US"/>
    </w:rPr>
  </w:style>
  <w:style w:type="paragraph" w:styleId="af1">
    <w:name w:val="Normal (Web)"/>
    <w:basedOn w:val="a2"/>
    <w:uiPriority w:val="99"/>
    <w:unhideWhenUsed/>
    <w:pPr>
      <w:widowControl/>
      <w:spacing w:before="100" w:beforeAutospacing="1" w:after="100" w:afterAutospacing="1"/>
      <w:jc w:val="left"/>
    </w:pPr>
    <w:rPr>
      <w:rFonts w:ascii="宋体" w:hAnsi="宋体" w:cs="宋体"/>
      <w:kern w:val="0"/>
      <w:sz w:val="24"/>
      <w:szCs w:val="24"/>
    </w:rPr>
  </w:style>
  <w:style w:type="character" w:styleId="af2">
    <w:name w:val="Strong"/>
    <w:qFormat/>
    <w:rPr>
      <w:b/>
      <w:bCs/>
    </w:rPr>
  </w:style>
  <w:style w:type="character" w:styleId="af3">
    <w:name w:val="page number"/>
    <w:rPr>
      <w:rFonts w:cs="Times New Roman"/>
    </w:rPr>
  </w:style>
  <w:style w:type="character" w:styleId="af4">
    <w:name w:val="FollowedHyperlink"/>
    <w:rPr>
      <w:rFonts w:cs="Times New Roman"/>
      <w:color w:val="800080"/>
      <w:u w:val="single"/>
    </w:rPr>
  </w:style>
  <w:style w:type="character" w:styleId="af5">
    <w:name w:val="Emphasis"/>
    <w:uiPriority w:val="20"/>
    <w:qFormat/>
    <w:rPr>
      <w:i/>
      <w:iCs/>
    </w:rPr>
  </w:style>
  <w:style w:type="character" w:styleId="af6">
    <w:name w:val="Hyperlink"/>
    <w:uiPriority w:val="99"/>
    <w:unhideWhenUsed/>
    <w:rPr>
      <w:color w:val="0000FF"/>
      <w:u w:val="single"/>
    </w:rPr>
  </w:style>
  <w:style w:type="character" w:styleId="af7">
    <w:name w:val="annotation reference"/>
    <w:semiHidden/>
    <w:rPr>
      <w:rFonts w:cs="Times New Roman"/>
      <w:sz w:val="16"/>
      <w:szCs w:val="16"/>
    </w:rPr>
  </w:style>
  <w:style w:type="paragraph" w:customStyle="1" w:styleId="TOC1">
    <w:name w:val="TOC 标题1"/>
    <w:basedOn w:val="10"/>
    <w:next w:val="a2"/>
    <w:uiPriority w:val="39"/>
    <w:semiHidden/>
    <w:unhideWhenUsed/>
    <w:qFormat/>
    <w:pPr>
      <w:keepNext/>
      <w:keepLines/>
      <w:numPr>
        <w:numId w:val="0"/>
      </w:numPr>
      <w:pBdr>
        <w:bottom w:val="none" w:sz="0" w:space="0" w:color="auto"/>
      </w:pBdr>
      <w:spacing w:after="0" w:line="276" w:lineRule="auto"/>
      <w:outlineLvl w:val="9"/>
    </w:pPr>
    <w:rPr>
      <w:rFonts w:ascii="Cambria" w:eastAsia="宋体" w:hAnsi="Cambria" w:cs="黑体"/>
      <w:b/>
      <w:bCs/>
      <w:color w:val="365F90"/>
      <w:sz w:val="28"/>
      <w:szCs w:val="28"/>
    </w:rPr>
  </w:style>
  <w:style w:type="paragraph" w:customStyle="1" w:styleId="12">
    <w:name w:val="列出段落1"/>
    <w:basedOn w:val="a2"/>
    <w:link w:val="Chara"/>
    <w:uiPriority w:val="34"/>
    <w:unhideWhenUsed/>
    <w:qFormat/>
    <w:pPr>
      <w:widowControl/>
      <w:spacing w:after="200" w:line="300" w:lineRule="auto"/>
      <w:ind w:left="720"/>
      <w:contextualSpacing/>
      <w:jc w:val="left"/>
    </w:pPr>
    <w:rPr>
      <w:rFonts w:cs="Times New Roman"/>
      <w:kern w:val="0"/>
      <w:sz w:val="24"/>
      <w:szCs w:val="20"/>
    </w:rPr>
  </w:style>
  <w:style w:type="paragraph" w:customStyle="1" w:styleId="xl35">
    <w:name w:val="xl35"/>
    <w:basedOn w:val="a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kern w:val="0"/>
      <w:sz w:val="24"/>
      <w:szCs w:val="24"/>
    </w:rPr>
  </w:style>
  <w:style w:type="paragraph" w:customStyle="1" w:styleId="2">
    <w:name w:val="项目符号2"/>
    <w:basedOn w:val="a2"/>
    <w:link w:val="2CharChar"/>
    <w:qFormat/>
    <w:pPr>
      <w:widowControl/>
      <w:numPr>
        <w:numId w:val="5"/>
      </w:numPr>
      <w:spacing w:after="200" w:line="300" w:lineRule="auto"/>
      <w:jc w:val="left"/>
    </w:pPr>
    <w:rPr>
      <w:rFonts w:cs="Times New Roman"/>
      <w:kern w:val="0"/>
      <w:szCs w:val="21"/>
    </w:rPr>
  </w:style>
  <w:style w:type="paragraph" w:customStyle="1" w:styleId="p0">
    <w:name w:val="p0"/>
    <w:basedOn w:val="a2"/>
    <w:pPr>
      <w:widowControl/>
    </w:pPr>
    <w:rPr>
      <w:rFonts w:ascii="Times New Roman" w:hAnsi="Times New Roman" w:cs="Times New Roman"/>
      <w:kern w:val="0"/>
      <w:szCs w:val="21"/>
    </w:rPr>
  </w:style>
  <w:style w:type="paragraph" w:customStyle="1" w:styleId="tytytyty">
    <w:name w:val="tytytyty"/>
    <w:basedOn w:val="a2"/>
    <w:link w:val="tytytytyChar1"/>
    <w:pPr>
      <w:spacing w:line="360" w:lineRule="auto"/>
      <w:ind w:leftChars="171" w:left="359" w:firstLineChars="200" w:firstLine="480"/>
    </w:pPr>
    <w:rPr>
      <w:rFonts w:ascii="Times New Roman" w:hAnsi="Times New Roman" w:cs="Times New Roman"/>
      <w:sz w:val="24"/>
      <w:szCs w:val="24"/>
    </w:rPr>
  </w:style>
  <w:style w:type="paragraph" w:customStyle="1" w:styleId="bianhao2">
    <w:name w:val="bianhao2"/>
    <w:basedOn w:val="a2"/>
    <w:pPr>
      <w:numPr>
        <w:numId w:val="6"/>
      </w:numPr>
      <w:spacing w:line="360" w:lineRule="auto"/>
    </w:pPr>
    <w:rPr>
      <w:rFonts w:ascii="Times New Roman" w:hAnsi="Times New Roman" w:cs="Times New Roman"/>
      <w:sz w:val="24"/>
      <w:szCs w:val="24"/>
    </w:rPr>
  </w:style>
  <w:style w:type="paragraph" w:customStyle="1" w:styleId="20">
    <w:name w:val="样式2"/>
    <w:basedOn w:val="a2"/>
    <w:qFormat/>
    <w:pPr>
      <w:widowControl/>
      <w:numPr>
        <w:numId w:val="7"/>
      </w:numPr>
      <w:snapToGrid w:val="0"/>
      <w:spacing w:beforeLines="50" w:line="300" w:lineRule="auto"/>
      <w:contextualSpacing/>
      <w:jc w:val="left"/>
    </w:pPr>
    <w:rPr>
      <w:rFonts w:ascii="微软雅黑" w:eastAsia="微软雅黑" w:hAnsi="微软雅黑" w:cs="Times New Roman"/>
      <w:kern w:val="0"/>
      <w:szCs w:val="21"/>
    </w:rPr>
  </w:style>
  <w:style w:type="paragraph" w:customStyle="1" w:styleId="p-s4">
    <w:name w:val="p-s4"/>
    <w:basedOn w:val="a2"/>
    <w:pPr>
      <w:widowControl/>
      <w:spacing w:before="100" w:beforeAutospacing="1" w:after="100" w:afterAutospacing="1"/>
      <w:jc w:val="left"/>
    </w:pPr>
    <w:rPr>
      <w:rFonts w:ascii="宋体" w:hAnsi="宋体" w:cs="宋体"/>
      <w:kern w:val="0"/>
      <w:sz w:val="24"/>
      <w:szCs w:val="24"/>
    </w:rPr>
  </w:style>
  <w:style w:type="paragraph" w:customStyle="1" w:styleId="intro">
    <w:name w:val="intro"/>
    <w:basedOn w:val="a2"/>
    <w:pPr>
      <w:widowControl/>
      <w:spacing w:before="100" w:beforeAutospacing="1" w:after="100" w:afterAutospacing="1"/>
      <w:jc w:val="left"/>
    </w:pPr>
    <w:rPr>
      <w:rFonts w:ascii="宋体" w:hAnsi="宋体" w:cs="宋体"/>
      <w:kern w:val="0"/>
      <w:sz w:val="24"/>
      <w:szCs w:val="24"/>
    </w:rPr>
  </w:style>
  <w:style w:type="paragraph" w:customStyle="1" w:styleId="BodyText1">
    <w:name w:val="Body Text 1"/>
    <w:basedOn w:val="a2"/>
    <w:pPr>
      <w:widowControl/>
      <w:spacing w:before="120"/>
      <w:jc w:val="left"/>
    </w:pPr>
    <w:rPr>
      <w:rFonts w:ascii="Arial" w:eastAsia="隶书" w:hAnsi="Arial" w:cs="Arial"/>
      <w:kern w:val="0"/>
      <w:sz w:val="20"/>
      <w:szCs w:val="20"/>
    </w:rPr>
  </w:style>
  <w:style w:type="paragraph" w:customStyle="1" w:styleId="1">
    <w:name w:val="项目符号1"/>
    <w:basedOn w:val="a2"/>
    <w:link w:val="1CharChar"/>
    <w:qFormat/>
    <w:pPr>
      <w:numPr>
        <w:numId w:val="8"/>
      </w:numPr>
      <w:spacing w:before="60" w:after="60" w:line="300" w:lineRule="auto"/>
    </w:pPr>
    <w:rPr>
      <w:rFonts w:cs="Times New Roman"/>
      <w:spacing w:val="10"/>
      <w:szCs w:val="21"/>
    </w:rPr>
  </w:style>
  <w:style w:type="paragraph" w:customStyle="1" w:styleId="TOC2">
    <w:name w:val="TOC 标题2"/>
    <w:basedOn w:val="10"/>
    <w:next w:val="a2"/>
    <w:uiPriority w:val="39"/>
    <w:semiHidden/>
    <w:unhideWhenUsed/>
    <w:qFormat/>
    <w:pPr>
      <w:keepNext/>
      <w:keepLines/>
      <w:numPr>
        <w:numId w:val="0"/>
      </w:numPr>
      <w:pBdr>
        <w:bottom w:val="none" w:sz="0" w:space="0" w:color="auto"/>
      </w:pBdr>
      <w:spacing w:beforeLines="0" w:after="0" w:line="276" w:lineRule="auto"/>
      <w:outlineLvl w:val="9"/>
    </w:pPr>
    <w:rPr>
      <w:rFonts w:ascii="Cambria" w:eastAsia="宋体" w:hAnsi="Cambria"/>
      <w:b/>
      <w:bCs/>
      <w:color w:val="365F91"/>
      <w:sz w:val="28"/>
      <w:szCs w:val="28"/>
    </w:rPr>
  </w:style>
  <w:style w:type="paragraph" w:customStyle="1" w:styleId="25">
    <w:name w:val="列出段落2"/>
    <w:basedOn w:val="a2"/>
    <w:uiPriority w:val="34"/>
    <w:qFormat/>
    <w:pPr>
      <w:ind w:firstLineChars="200" w:firstLine="420"/>
    </w:pPr>
  </w:style>
  <w:style w:type="paragraph" w:customStyle="1" w:styleId="h44">
    <w:name w:val="h44"/>
    <w:basedOn w:val="a2"/>
    <w:next w:val="a2"/>
    <w:link w:val="h44Char"/>
    <w:pPr>
      <w:numPr>
        <w:numId w:val="9"/>
      </w:numPr>
      <w:spacing w:before="156" w:after="156" w:line="360" w:lineRule="auto"/>
      <w:jc w:val="left"/>
    </w:pPr>
  </w:style>
  <w:style w:type="paragraph" w:customStyle="1" w:styleId="H-4">
    <w:name w:val="H-4"/>
    <w:basedOn w:val="4"/>
    <w:link w:val="H-4Char"/>
    <w:qFormat/>
    <w:pPr>
      <w:numPr>
        <w:ilvl w:val="3"/>
        <w:numId w:val="1"/>
      </w:numPr>
    </w:pPr>
  </w:style>
  <w:style w:type="paragraph" w:customStyle="1" w:styleId="Bullet3Hole">
    <w:name w:val="Bullet 3 (Hole)"/>
    <w:basedOn w:val="a2"/>
    <w:pPr>
      <w:widowControl/>
      <w:numPr>
        <w:numId w:val="10"/>
      </w:numPr>
      <w:jc w:val="left"/>
    </w:pPr>
    <w:rPr>
      <w:rFonts w:ascii="Tahoma" w:eastAsia="MS Mincho" w:hAnsi="Tahoma" w:cs="Times New Roman"/>
      <w:kern w:val="0"/>
      <w:sz w:val="18"/>
      <w:szCs w:val="20"/>
      <w:lang w:eastAsia="en-US"/>
    </w:rPr>
  </w:style>
  <w:style w:type="paragraph" w:customStyle="1" w:styleId="StyleHeading114pt">
    <w:name w:val="Style Heading 1 + 14 pt"/>
    <w:basedOn w:val="10"/>
    <w:pPr>
      <w:keepNext/>
      <w:pBdr>
        <w:bottom w:val="none" w:sz="0" w:space="0" w:color="auto"/>
      </w:pBdr>
      <w:spacing w:beforeLines="0" w:line="240" w:lineRule="auto"/>
    </w:pPr>
    <w:rPr>
      <w:rFonts w:ascii="Arial" w:eastAsia="MS Mincho" w:hAnsi="Arial" w:cs="Arial"/>
      <w:b/>
      <w:bCs/>
      <w:color w:val="auto"/>
      <w:kern w:val="32"/>
      <w:sz w:val="28"/>
      <w:szCs w:val="28"/>
      <w:lang w:eastAsia="en-US"/>
    </w:rPr>
  </w:style>
  <w:style w:type="paragraph" w:customStyle="1" w:styleId="Charb">
    <w:name w:val="Char"/>
    <w:basedOn w:val="a2"/>
    <w:pPr>
      <w:widowControl/>
      <w:spacing w:after="160" w:line="240" w:lineRule="exact"/>
      <w:jc w:val="left"/>
    </w:pPr>
    <w:rPr>
      <w:rFonts w:ascii="Verdana" w:eastAsia="Times New Roman" w:hAnsi="Verdana" w:cs="Times New Roman"/>
      <w:kern w:val="0"/>
      <w:sz w:val="20"/>
      <w:szCs w:val="20"/>
      <w:lang w:eastAsia="en-US"/>
    </w:rPr>
  </w:style>
  <w:style w:type="paragraph" w:customStyle="1" w:styleId="CharCharChar">
    <w:name w:val="Char Char Char"/>
    <w:basedOn w:val="a2"/>
    <w:pPr>
      <w:widowControl/>
      <w:spacing w:after="160" w:line="240" w:lineRule="exact"/>
      <w:jc w:val="left"/>
    </w:pPr>
    <w:rPr>
      <w:rFonts w:ascii="Verdana" w:eastAsia="MS Mincho" w:hAnsi="Verdana" w:cs="Times New Roman"/>
      <w:kern w:val="0"/>
      <w:sz w:val="20"/>
      <w:szCs w:val="20"/>
      <w:lang w:eastAsia="en-US"/>
    </w:rPr>
  </w:style>
  <w:style w:type="paragraph" w:customStyle="1" w:styleId="DocumentType">
    <w:name w:val="Document Type"/>
    <w:basedOn w:val="af0"/>
    <w:pPr>
      <w:widowControl/>
      <w:pBdr>
        <w:bottom w:val="none" w:sz="0" w:space="0" w:color="auto"/>
      </w:pBdr>
      <w:tabs>
        <w:tab w:val="clear" w:pos="4153"/>
        <w:tab w:val="clear" w:pos="8306"/>
      </w:tabs>
      <w:snapToGrid/>
      <w:spacing w:line="360" w:lineRule="exact"/>
      <w:jc w:val="left"/>
    </w:pPr>
    <w:rPr>
      <w:rFonts w:ascii="Arial" w:eastAsia="Times" w:hAnsi="Arial" w:cs="Times New Roman"/>
      <w:color w:val="FFFFFF"/>
      <w:kern w:val="0"/>
      <w:sz w:val="27"/>
      <w:szCs w:val="20"/>
      <w:lang w:eastAsia="en-US"/>
    </w:rPr>
  </w:style>
  <w:style w:type="paragraph" w:customStyle="1" w:styleId="DocumentName">
    <w:name w:val="Document Name"/>
    <w:basedOn w:val="af0"/>
    <w:pPr>
      <w:widowControl/>
      <w:pBdr>
        <w:bottom w:val="none" w:sz="0" w:space="0" w:color="auto"/>
      </w:pBdr>
      <w:tabs>
        <w:tab w:val="clear" w:pos="4153"/>
        <w:tab w:val="clear" w:pos="8306"/>
        <w:tab w:val="center" w:pos="4320"/>
        <w:tab w:val="right" w:pos="8640"/>
      </w:tabs>
      <w:snapToGrid/>
      <w:jc w:val="left"/>
    </w:pPr>
    <w:rPr>
      <w:rFonts w:ascii="Tahoma" w:hAnsi="Tahoma" w:cs="Times New Roman"/>
      <w:b/>
      <w:bCs/>
      <w:kern w:val="0"/>
      <w:sz w:val="36"/>
      <w:szCs w:val="24"/>
      <w:lang w:eastAsia="en-US"/>
    </w:rPr>
  </w:style>
  <w:style w:type="paragraph" w:customStyle="1" w:styleId="DocumentDate">
    <w:name w:val="Document Date"/>
    <w:basedOn w:val="a2"/>
    <w:pPr>
      <w:widowControl/>
      <w:jc w:val="left"/>
    </w:pPr>
    <w:rPr>
      <w:rFonts w:ascii="Tahoma" w:hAnsi="Tahoma" w:cs="Times New Roman"/>
      <w:kern w:val="0"/>
      <w:sz w:val="24"/>
      <w:szCs w:val="24"/>
      <w:lang w:eastAsia="en-US"/>
    </w:rPr>
  </w:style>
  <w:style w:type="paragraph" w:customStyle="1" w:styleId="TOCHeader">
    <w:name w:val="TOC Header"/>
    <w:basedOn w:val="a2"/>
    <w:pPr>
      <w:pageBreakBefore/>
      <w:widowControl/>
      <w:jc w:val="left"/>
    </w:pPr>
    <w:rPr>
      <w:rFonts w:ascii="Tahoma" w:hAnsi="Tahoma" w:cs="Times New Roman"/>
      <w:b/>
      <w:kern w:val="0"/>
      <w:sz w:val="36"/>
      <w:szCs w:val="24"/>
      <w:lang w:eastAsia="en-US"/>
    </w:rPr>
  </w:style>
  <w:style w:type="paragraph" w:customStyle="1" w:styleId="NormalTable">
    <w:name w:val="NormalTable"/>
    <w:basedOn w:val="a2"/>
    <w:link w:val="NormalTableChar"/>
    <w:pPr>
      <w:widowControl/>
      <w:jc w:val="left"/>
    </w:pPr>
    <w:rPr>
      <w:rFonts w:ascii="Tahoma" w:hAnsi="Tahoma" w:cs="Tahoma"/>
      <w:kern w:val="0"/>
      <w:sz w:val="18"/>
      <w:szCs w:val="20"/>
      <w:lang w:eastAsia="en-US"/>
    </w:rPr>
  </w:style>
  <w:style w:type="paragraph" w:customStyle="1" w:styleId="Client-ProjectName">
    <w:name w:val="Client-Project Name"/>
    <w:basedOn w:val="af0"/>
    <w:pPr>
      <w:widowControl/>
      <w:pBdr>
        <w:bottom w:val="none" w:sz="0" w:space="0" w:color="auto"/>
      </w:pBdr>
      <w:tabs>
        <w:tab w:val="clear" w:pos="4153"/>
        <w:tab w:val="clear" w:pos="8306"/>
        <w:tab w:val="center" w:pos="4320"/>
        <w:tab w:val="right" w:pos="8640"/>
      </w:tabs>
      <w:snapToGrid/>
      <w:jc w:val="left"/>
    </w:pPr>
    <w:rPr>
      <w:rFonts w:ascii="Tahoma" w:hAnsi="Tahoma" w:cs="Times New Roman"/>
      <w:b/>
      <w:bCs/>
      <w:kern w:val="0"/>
      <w:sz w:val="48"/>
      <w:szCs w:val="24"/>
      <w:lang w:eastAsia="en-US"/>
    </w:rPr>
  </w:style>
  <w:style w:type="paragraph" w:customStyle="1" w:styleId="SectionTitle">
    <w:name w:val="Section Title"/>
    <w:basedOn w:val="a2"/>
    <w:pPr>
      <w:widowControl/>
      <w:spacing w:before="120"/>
      <w:jc w:val="left"/>
    </w:pPr>
    <w:rPr>
      <w:rFonts w:ascii="Arial" w:hAnsi="Arial" w:cs="Times New Roman"/>
      <w:b/>
      <w:kern w:val="0"/>
      <w:sz w:val="28"/>
      <w:lang w:eastAsia="en-US"/>
    </w:rPr>
  </w:style>
  <w:style w:type="paragraph" w:customStyle="1" w:styleId="StyleBlackFirstline074cmLinespacing15lines">
    <w:name w:val="Style Black First line:  0.74 cm Line spacing:  1.5 lines"/>
    <w:basedOn w:val="a2"/>
    <w:link w:val="StyleBlackFirstline074cmLinespacing15linesChar"/>
    <w:pPr>
      <w:spacing w:before="120" w:after="120" w:line="360" w:lineRule="auto"/>
      <w:ind w:firstLine="420"/>
    </w:pPr>
    <w:rPr>
      <w:rFonts w:ascii="Times New Roman" w:hAnsi="Times New Roman" w:cs="Times New Roman"/>
      <w:color w:val="000000"/>
      <w:kern w:val="0"/>
      <w:szCs w:val="20"/>
    </w:rPr>
  </w:style>
  <w:style w:type="paragraph" w:customStyle="1" w:styleId="Number1">
    <w:name w:val="Number 1"/>
    <w:basedOn w:val="a2"/>
    <w:pPr>
      <w:widowControl/>
      <w:spacing w:before="120"/>
      <w:ind w:left="1224" w:hanging="360"/>
      <w:jc w:val="left"/>
    </w:pPr>
    <w:rPr>
      <w:rFonts w:ascii="Tahoma" w:hAnsi="Tahoma" w:cs="Times New Roman"/>
      <w:kern w:val="0"/>
      <w:sz w:val="20"/>
      <w:szCs w:val="20"/>
      <w:lang w:eastAsia="en-US"/>
    </w:rPr>
  </w:style>
  <w:style w:type="paragraph" w:customStyle="1" w:styleId="StyleLinespacing15lines">
    <w:name w:val="Style Line spacing:  1.5 lines"/>
    <w:basedOn w:val="a2"/>
    <w:link w:val="StyleLinespacing15linesChar"/>
    <w:pPr>
      <w:spacing w:line="360" w:lineRule="auto"/>
      <w:ind w:firstLineChars="200" w:firstLine="420"/>
    </w:pPr>
    <w:rPr>
      <w:rFonts w:ascii="Times New Roman" w:hAnsi="Times New Roman" w:cs="Times New Roman"/>
      <w:szCs w:val="20"/>
    </w:rPr>
  </w:style>
  <w:style w:type="paragraph" w:customStyle="1" w:styleId="Style11ptJustifiedFirstline074cmLinespacing15li">
    <w:name w:val="Style 11 pt Justified First line:  0.74 cm Line spacing:  1.5 li..."/>
    <w:basedOn w:val="a2"/>
    <w:pPr>
      <w:widowControl/>
      <w:spacing w:before="120" w:after="120" w:line="360" w:lineRule="auto"/>
      <w:ind w:firstLine="420"/>
      <w:jc w:val="left"/>
    </w:pPr>
    <w:rPr>
      <w:rFonts w:ascii="Gill Sans" w:hAnsi="Gill Sans" w:cs="Times New Roman"/>
      <w:kern w:val="0"/>
      <w:sz w:val="22"/>
      <w:szCs w:val="20"/>
    </w:rPr>
  </w:style>
  <w:style w:type="paragraph" w:customStyle="1" w:styleId="a1">
    <w:name w:val="表格表头"/>
    <w:basedOn w:val="a2"/>
    <w:next w:val="a8"/>
    <w:pPr>
      <w:numPr>
        <w:numId w:val="11"/>
      </w:numPr>
      <w:jc w:val="center"/>
    </w:pPr>
    <w:rPr>
      <w:rFonts w:ascii="Times New Roman" w:hAnsi="Times New Roman" w:cs="Times New Roman"/>
      <w:szCs w:val="24"/>
    </w:rPr>
  </w:style>
  <w:style w:type="paragraph" w:customStyle="1" w:styleId="af8">
    <w:name w:val="表格首行"/>
    <w:basedOn w:val="a2"/>
    <w:pPr>
      <w:jc w:val="center"/>
    </w:pPr>
    <w:rPr>
      <w:rFonts w:ascii="宋体" w:hAnsi="宋体" w:cs="Times New Roman"/>
      <w:szCs w:val="24"/>
    </w:rPr>
  </w:style>
  <w:style w:type="paragraph" w:customStyle="1" w:styleId="af9">
    <w:name w:val="表格正文"/>
    <w:basedOn w:val="a2"/>
    <w:pPr>
      <w:snapToGrid w:val="0"/>
      <w:spacing w:line="300" w:lineRule="auto"/>
    </w:pPr>
    <w:rPr>
      <w:rFonts w:ascii="Times New Roman" w:hAnsi="Times New Roman" w:cs="Times New Roman"/>
      <w:szCs w:val="24"/>
    </w:rPr>
  </w:style>
  <w:style w:type="paragraph" w:customStyle="1" w:styleId="afa">
    <w:name w:val="测试项"/>
    <w:basedOn w:val="a2"/>
    <w:pPr>
      <w:widowControl/>
      <w:overflowPunct w:val="0"/>
      <w:autoSpaceDE w:val="0"/>
      <w:autoSpaceDN w:val="0"/>
      <w:adjustRightInd w:val="0"/>
      <w:spacing w:line="360" w:lineRule="auto"/>
      <w:jc w:val="left"/>
      <w:textAlignment w:val="baseline"/>
    </w:pPr>
    <w:rPr>
      <w:rFonts w:ascii="Times New Roman" w:hAnsi="Times New Roman" w:cs="Times New Roman"/>
      <w:b/>
      <w:kern w:val="0"/>
      <w:szCs w:val="20"/>
    </w:rPr>
  </w:style>
  <w:style w:type="paragraph" w:customStyle="1" w:styleId="13">
    <w:name w:val="明显引用1"/>
    <w:basedOn w:val="a2"/>
    <w:next w:val="a2"/>
    <w:link w:val="Charc"/>
    <w:uiPriority w:val="30"/>
    <w:qFormat/>
    <w:pPr>
      <w:pBdr>
        <w:bottom w:val="single" w:sz="4" w:space="4" w:color="4F81BD"/>
      </w:pBdr>
      <w:spacing w:before="200" w:after="280"/>
      <w:ind w:left="936" w:right="936"/>
    </w:pPr>
    <w:rPr>
      <w:b/>
      <w:bCs/>
      <w:i/>
      <w:iCs/>
      <w:color w:val="4F81BD"/>
    </w:rPr>
  </w:style>
  <w:style w:type="character" w:customStyle="1" w:styleId="Char9">
    <w:name w:val="页眉 Char"/>
    <w:link w:val="af0"/>
    <w:rPr>
      <w:sz w:val="18"/>
      <w:szCs w:val="18"/>
    </w:rPr>
  </w:style>
  <w:style w:type="character" w:customStyle="1" w:styleId="Char8">
    <w:name w:val="页脚 Char"/>
    <w:link w:val="af"/>
    <w:rPr>
      <w:sz w:val="18"/>
      <w:szCs w:val="18"/>
    </w:rPr>
  </w:style>
  <w:style w:type="character" w:customStyle="1" w:styleId="Char7">
    <w:name w:val="批注框文本 Char"/>
    <w:link w:val="ae"/>
    <w:rPr>
      <w:sz w:val="18"/>
      <w:szCs w:val="18"/>
    </w:rPr>
  </w:style>
  <w:style w:type="character" w:customStyle="1" w:styleId="1Char">
    <w:name w:val="标题 1 Char"/>
    <w:link w:val="10"/>
    <w:rPr>
      <w:rFonts w:ascii="微软雅黑" w:eastAsia="微软雅黑" w:hAnsi="微软雅黑"/>
      <w:color w:val="000000"/>
      <w:sz w:val="36"/>
      <w:szCs w:val="32"/>
    </w:rPr>
  </w:style>
  <w:style w:type="character" w:customStyle="1" w:styleId="2Char">
    <w:name w:val="标题 2 Char"/>
    <w:link w:val="21"/>
    <w:uiPriority w:val="9"/>
    <w:rPr>
      <w:rFonts w:ascii="微软雅黑" w:eastAsia="微软雅黑" w:hAnsi="微软雅黑"/>
      <w:color w:val="000000"/>
      <w:sz w:val="32"/>
      <w:szCs w:val="28"/>
    </w:rPr>
  </w:style>
  <w:style w:type="character" w:customStyle="1" w:styleId="3Char">
    <w:name w:val="标题 3 Char"/>
    <w:link w:val="3"/>
    <w:uiPriority w:val="9"/>
    <w:rPr>
      <w:rFonts w:ascii="微软雅黑" w:eastAsia="微软雅黑" w:hAnsi="微软雅黑"/>
      <w:color w:val="000000"/>
      <w:sz w:val="30"/>
      <w:szCs w:val="24"/>
    </w:rPr>
  </w:style>
  <w:style w:type="character" w:customStyle="1" w:styleId="4Char">
    <w:name w:val="标题 4 Char"/>
    <w:link w:val="4"/>
    <w:rPr>
      <w:rFonts w:ascii="微软雅黑" w:eastAsia="微软雅黑" w:hAnsi="微软雅黑"/>
      <w:iCs/>
      <w:color w:val="000000"/>
      <w:sz w:val="28"/>
      <w:szCs w:val="22"/>
    </w:rPr>
  </w:style>
  <w:style w:type="character" w:customStyle="1" w:styleId="5Char">
    <w:name w:val="标题 5 Char"/>
    <w:link w:val="5"/>
    <w:uiPriority w:val="9"/>
    <w:rPr>
      <w:rFonts w:ascii="Cambria" w:eastAsia="黑体" w:hAnsi="Cambria"/>
      <w:bCs/>
      <w:color w:val="000000"/>
      <w:sz w:val="24"/>
    </w:rPr>
  </w:style>
  <w:style w:type="character" w:customStyle="1" w:styleId="6Char">
    <w:name w:val="标题 6 Char"/>
    <w:link w:val="6"/>
    <w:rPr>
      <w:rFonts w:ascii="Cambria" w:eastAsia="黑体" w:hAnsi="Cambria"/>
      <w:bCs/>
      <w:iCs/>
      <w:color w:val="000000"/>
      <w:sz w:val="24"/>
    </w:rPr>
  </w:style>
  <w:style w:type="character" w:customStyle="1" w:styleId="7Char">
    <w:name w:val="标题 7 Char"/>
    <w:link w:val="7"/>
    <w:rPr>
      <w:rFonts w:ascii="Cambria" w:eastAsia="黑体" w:hAnsi="Cambria"/>
      <w:bCs/>
      <w:sz w:val="24"/>
    </w:rPr>
  </w:style>
  <w:style w:type="character" w:customStyle="1" w:styleId="8Char">
    <w:name w:val="标题 8 Char"/>
    <w:link w:val="8"/>
    <w:rPr>
      <w:rFonts w:ascii="Cambria" w:eastAsia="黑体" w:hAnsi="Cambria"/>
      <w:bCs/>
      <w:iCs/>
      <w:color w:val="000000"/>
      <w:sz w:val="24"/>
    </w:rPr>
  </w:style>
  <w:style w:type="character" w:customStyle="1" w:styleId="9Char">
    <w:name w:val="标题 9 Char"/>
    <w:link w:val="9"/>
    <w:rPr>
      <w:rFonts w:ascii="Cambria" w:eastAsia="黑体" w:hAnsi="Cambria"/>
      <w:bCs/>
      <w:color w:val="000000"/>
      <w:sz w:val="24"/>
    </w:rPr>
  </w:style>
  <w:style w:type="character" w:customStyle="1" w:styleId="Char5">
    <w:name w:val="纯文本 Char"/>
    <w:link w:val="ac"/>
    <w:rPr>
      <w:rFonts w:ascii="宋体" w:eastAsia="宋体" w:hAnsi="Courier New" w:cs="Courier New"/>
      <w:szCs w:val="21"/>
    </w:rPr>
  </w:style>
  <w:style w:type="character" w:customStyle="1" w:styleId="Chara">
    <w:name w:val="列出段落 Char"/>
    <w:link w:val="12"/>
    <w:uiPriority w:val="34"/>
    <w:locked/>
    <w:rPr>
      <w:rFonts w:ascii="Calibri" w:eastAsia="宋体" w:hAnsi="Calibri" w:cs="Times New Roman"/>
      <w:kern w:val="0"/>
      <w:sz w:val="24"/>
      <w:szCs w:val="20"/>
    </w:rPr>
  </w:style>
  <w:style w:type="character" w:customStyle="1" w:styleId="Char4">
    <w:name w:val="正文文本缩进 Char"/>
    <w:link w:val="ab"/>
    <w:rPr>
      <w:rFonts w:ascii="Times New Roman" w:eastAsia="仿宋_GB2312" w:hAnsi="Times New Roman" w:cs="Times New Roman"/>
      <w:sz w:val="28"/>
      <w:szCs w:val="20"/>
    </w:rPr>
  </w:style>
  <w:style w:type="character" w:customStyle="1" w:styleId="2CharChar">
    <w:name w:val="项目符号2 Char Char"/>
    <w:link w:val="2"/>
    <w:locked/>
    <w:rPr>
      <w:rFonts w:ascii="Calibri" w:hAnsi="Calibri"/>
      <w:sz w:val="21"/>
      <w:szCs w:val="21"/>
    </w:rPr>
  </w:style>
  <w:style w:type="character" w:customStyle="1" w:styleId="Char6">
    <w:name w:val="日期 Char"/>
    <w:link w:val="ad"/>
    <w:rPr>
      <w:rFonts w:eastAsia="华文楷体"/>
      <w:sz w:val="28"/>
      <w:szCs w:val="24"/>
    </w:rPr>
  </w:style>
  <w:style w:type="character" w:customStyle="1" w:styleId="Char10">
    <w:name w:val="日期 Char1"/>
    <w:basedOn w:val="a3"/>
    <w:uiPriority w:val="99"/>
    <w:semiHidden/>
  </w:style>
  <w:style w:type="character" w:customStyle="1" w:styleId="tytytytyChar1">
    <w:name w:val="tytytyty Char1"/>
    <w:link w:val="tytytyty"/>
    <w:rPr>
      <w:rFonts w:ascii="Times New Roman" w:eastAsia="宋体" w:hAnsi="Times New Roman" w:cs="Times New Roman"/>
      <w:sz w:val="24"/>
      <w:szCs w:val="24"/>
    </w:rPr>
  </w:style>
  <w:style w:type="character" w:customStyle="1" w:styleId="apple-converted-space">
    <w:name w:val="apple-converted-space"/>
    <w:basedOn w:val="a3"/>
  </w:style>
  <w:style w:type="character" w:customStyle="1" w:styleId="Char1">
    <w:name w:val="正文缩进 Char"/>
    <w:link w:val="a8"/>
    <w:rPr>
      <w:rFonts w:ascii="宋体" w:eastAsia="宋体" w:hAnsi="Times New Roman" w:cs="Times New Roman"/>
      <w:kern w:val="0"/>
      <w:sz w:val="24"/>
      <w:szCs w:val="20"/>
    </w:rPr>
  </w:style>
  <w:style w:type="character" w:customStyle="1" w:styleId="Char3">
    <w:name w:val="正文文本 Char"/>
    <w:basedOn w:val="a3"/>
    <w:link w:val="aa"/>
  </w:style>
  <w:style w:type="character" w:customStyle="1" w:styleId="1CharChar">
    <w:name w:val="项目符号1 Char Char"/>
    <w:link w:val="1"/>
    <w:rPr>
      <w:rFonts w:ascii="Calibri" w:hAnsi="Calibri"/>
      <w:spacing w:val="10"/>
      <w:kern w:val="2"/>
      <w:sz w:val="21"/>
      <w:szCs w:val="21"/>
    </w:rPr>
  </w:style>
  <w:style w:type="character" w:customStyle="1" w:styleId="Char2">
    <w:name w:val="文档结构图 Char"/>
    <w:link w:val="a9"/>
    <w:semiHidden/>
    <w:rPr>
      <w:rFonts w:ascii="宋体" w:hAnsi="Calibri" w:cs="黑体"/>
      <w:kern w:val="2"/>
      <w:sz w:val="18"/>
      <w:szCs w:val="18"/>
    </w:rPr>
  </w:style>
  <w:style w:type="character" w:customStyle="1" w:styleId="1Char0">
    <w:name w:val="项目符号1 Char"/>
    <w:rPr>
      <w:rFonts w:ascii="微软雅黑" w:eastAsia="微软雅黑" w:hAnsi="微软雅黑" w:cs="Times New Roman"/>
      <w:sz w:val="24"/>
      <w:szCs w:val="21"/>
      <w:u w:val="single"/>
    </w:rPr>
  </w:style>
  <w:style w:type="character" w:customStyle="1" w:styleId="3Char0">
    <w:name w:val="正文文本缩进 3 Char"/>
    <w:link w:val="31"/>
    <w:semiHidden/>
    <w:rPr>
      <w:rFonts w:ascii="Calibri" w:hAnsi="Calibri" w:cs="黑体"/>
      <w:kern w:val="2"/>
      <w:sz w:val="16"/>
      <w:szCs w:val="16"/>
    </w:rPr>
  </w:style>
  <w:style w:type="character" w:customStyle="1" w:styleId="2Char2">
    <w:name w:val="项目符号2 Char"/>
    <w:rPr>
      <w:rFonts w:ascii="Calibri" w:hAnsi="Calibri" w:cs="Times New Roman"/>
      <w:sz w:val="21"/>
      <w:szCs w:val="21"/>
      <w:u w:val="single"/>
    </w:rPr>
  </w:style>
  <w:style w:type="character" w:customStyle="1" w:styleId="h44Char">
    <w:name w:val="h44 Char"/>
    <w:link w:val="h44"/>
    <w:rPr>
      <w:rFonts w:ascii="Calibri" w:eastAsia="微软雅黑" w:hAnsi="Calibri" w:cs="黑体"/>
      <w:color w:val="000000"/>
      <w:kern w:val="2"/>
      <w:sz w:val="21"/>
      <w:szCs w:val="22"/>
    </w:rPr>
  </w:style>
  <w:style w:type="character" w:customStyle="1" w:styleId="H-4Char">
    <w:name w:val="H-4 Char"/>
    <w:link w:val="H-4"/>
    <w:rPr>
      <w:rFonts w:ascii="微软雅黑" w:eastAsia="微软雅黑" w:hAnsi="微软雅黑"/>
      <w:iCs/>
      <w:color w:val="000000"/>
      <w:sz w:val="28"/>
      <w:szCs w:val="22"/>
    </w:rPr>
  </w:style>
  <w:style w:type="character" w:customStyle="1" w:styleId="Heading1Char">
    <w:name w:val="Heading 1 Char"/>
    <w:locked/>
    <w:rPr>
      <w:rFonts w:ascii="Cambria" w:eastAsia="MS Gothic" w:hAnsi="Cambria" w:cs="Times New Roman"/>
      <w:b/>
      <w:bCs/>
      <w:kern w:val="32"/>
      <w:sz w:val="32"/>
      <w:szCs w:val="32"/>
      <w:lang w:eastAsia="en-US"/>
    </w:rPr>
  </w:style>
  <w:style w:type="character" w:customStyle="1" w:styleId="Heading2Char">
    <w:name w:val="Heading 2 Char"/>
    <w:semiHidden/>
    <w:locked/>
    <w:rPr>
      <w:rFonts w:ascii="Cambria" w:eastAsia="MS Gothic" w:hAnsi="Cambria" w:cs="Times New Roman"/>
      <w:b/>
      <w:bCs/>
      <w:i/>
      <w:iCs/>
      <w:sz w:val="28"/>
      <w:szCs w:val="28"/>
      <w:lang w:eastAsia="en-US"/>
    </w:rPr>
  </w:style>
  <w:style w:type="character" w:customStyle="1" w:styleId="Heading3Char">
    <w:name w:val="Heading 3 Char"/>
    <w:semiHidden/>
    <w:locked/>
    <w:rPr>
      <w:rFonts w:ascii="Cambria" w:eastAsia="MS Gothic" w:hAnsi="Cambria" w:cs="Times New Roman"/>
      <w:b/>
      <w:bCs/>
      <w:sz w:val="26"/>
      <w:szCs w:val="26"/>
      <w:lang w:eastAsia="en-US"/>
    </w:rPr>
  </w:style>
  <w:style w:type="character" w:customStyle="1" w:styleId="Heading4Char">
    <w:name w:val="Heading 4 Char"/>
    <w:semiHidden/>
    <w:locked/>
    <w:rPr>
      <w:rFonts w:ascii="Calibri" w:eastAsia="MS Mincho" w:hAnsi="Calibri" w:cs="Times New Roman"/>
      <w:b/>
      <w:bCs/>
      <w:sz w:val="28"/>
      <w:szCs w:val="28"/>
      <w:lang w:eastAsia="en-US"/>
    </w:rPr>
  </w:style>
  <w:style w:type="character" w:customStyle="1" w:styleId="Heading5Char">
    <w:name w:val="Heading 5 Char"/>
    <w:semiHidden/>
    <w:locked/>
    <w:rPr>
      <w:rFonts w:ascii="Calibri" w:eastAsia="MS Mincho" w:hAnsi="Calibri" w:cs="Times New Roman"/>
      <w:b/>
      <w:bCs/>
      <w:i/>
      <w:iCs/>
      <w:sz w:val="26"/>
      <w:szCs w:val="26"/>
      <w:lang w:eastAsia="en-US"/>
    </w:rPr>
  </w:style>
  <w:style w:type="character" w:customStyle="1" w:styleId="Heading6Char">
    <w:name w:val="Heading 6 Char"/>
    <w:semiHidden/>
    <w:locked/>
    <w:rPr>
      <w:rFonts w:ascii="Calibri" w:eastAsia="MS Mincho" w:hAnsi="Calibri" w:cs="Times New Roman"/>
      <w:b/>
      <w:bCs/>
      <w:lang w:eastAsia="en-US"/>
    </w:rPr>
  </w:style>
  <w:style w:type="character" w:customStyle="1" w:styleId="Heading7Char">
    <w:name w:val="Heading 7 Char"/>
    <w:semiHidden/>
    <w:locked/>
    <w:rPr>
      <w:rFonts w:ascii="Calibri" w:eastAsia="MS Mincho" w:hAnsi="Calibri" w:cs="Times New Roman"/>
      <w:sz w:val="24"/>
      <w:szCs w:val="24"/>
      <w:lang w:eastAsia="en-US"/>
    </w:rPr>
  </w:style>
  <w:style w:type="character" w:customStyle="1" w:styleId="Heading8Char">
    <w:name w:val="Heading 8 Char"/>
    <w:semiHidden/>
    <w:locked/>
    <w:rPr>
      <w:rFonts w:ascii="Calibri" w:eastAsia="MS Mincho" w:hAnsi="Calibri" w:cs="Times New Roman"/>
      <w:i/>
      <w:iCs/>
      <w:sz w:val="24"/>
      <w:szCs w:val="24"/>
      <w:lang w:eastAsia="en-US"/>
    </w:rPr>
  </w:style>
  <w:style w:type="character" w:customStyle="1" w:styleId="Heading9Char">
    <w:name w:val="Heading 9 Char"/>
    <w:semiHidden/>
    <w:locked/>
    <w:rPr>
      <w:rFonts w:ascii="Cambria" w:eastAsia="MS Gothic" w:hAnsi="Cambria" w:cs="Times New Roman"/>
      <w:lang w:eastAsia="en-US"/>
    </w:rPr>
  </w:style>
  <w:style w:type="character" w:customStyle="1" w:styleId="HeaderChar">
    <w:name w:val="Header Char"/>
    <w:locked/>
    <w:rPr>
      <w:rFonts w:ascii="Tahoma" w:hAnsi="Tahoma" w:cs="Times New Roman"/>
      <w:sz w:val="20"/>
      <w:szCs w:val="20"/>
      <w:lang w:eastAsia="en-US"/>
    </w:rPr>
  </w:style>
  <w:style w:type="character" w:customStyle="1" w:styleId="FooterChar">
    <w:name w:val="Footer Char"/>
    <w:semiHidden/>
    <w:locked/>
    <w:rPr>
      <w:rFonts w:ascii="Tahoma" w:hAnsi="Tahoma" w:cs="Times New Roman"/>
      <w:sz w:val="20"/>
      <w:szCs w:val="20"/>
      <w:lang w:eastAsia="en-US"/>
    </w:rPr>
  </w:style>
  <w:style w:type="character" w:customStyle="1" w:styleId="BodyTextChar">
    <w:name w:val="Body Text Char"/>
    <w:semiHidden/>
    <w:locked/>
    <w:rPr>
      <w:rFonts w:ascii="Tahoma" w:hAnsi="Tahoma" w:cs="Times New Roman"/>
      <w:sz w:val="20"/>
      <w:szCs w:val="20"/>
      <w:lang w:eastAsia="en-US"/>
    </w:rPr>
  </w:style>
  <w:style w:type="character" w:customStyle="1" w:styleId="Char0">
    <w:name w:val="批注文字 Char"/>
    <w:link w:val="a7"/>
    <w:semiHidden/>
    <w:rPr>
      <w:rFonts w:ascii="Tahoma" w:eastAsia="MS Mincho" w:hAnsi="Tahoma"/>
      <w:lang w:eastAsia="en-US"/>
    </w:rPr>
  </w:style>
  <w:style w:type="character" w:customStyle="1" w:styleId="CommentTextChar">
    <w:name w:val="Comment Text Char"/>
    <w:semiHidden/>
    <w:locked/>
    <w:rPr>
      <w:rFonts w:ascii="Tahoma" w:hAnsi="Tahoma" w:cs="Times New Roman"/>
      <w:sz w:val="20"/>
      <w:szCs w:val="20"/>
      <w:lang w:eastAsia="en-US"/>
    </w:rPr>
  </w:style>
  <w:style w:type="character" w:customStyle="1" w:styleId="BodyTextIndentChar">
    <w:name w:val="Body Text Indent Char"/>
    <w:semiHidden/>
    <w:locked/>
    <w:rPr>
      <w:rFonts w:ascii="Tahoma" w:hAnsi="Tahoma" w:cs="Times New Roman"/>
      <w:sz w:val="20"/>
      <w:szCs w:val="20"/>
      <w:lang w:eastAsia="en-US"/>
    </w:rPr>
  </w:style>
  <w:style w:type="character" w:customStyle="1" w:styleId="2Char1">
    <w:name w:val="正文文本 2 Char"/>
    <w:link w:val="24"/>
    <w:rPr>
      <w:rFonts w:ascii="Tahoma" w:eastAsia="MS Mincho" w:hAnsi="Tahoma"/>
      <w:color w:val="000000"/>
      <w:sz w:val="18"/>
      <w:lang w:eastAsia="en-US"/>
    </w:rPr>
  </w:style>
  <w:style w:type="character" w:customStyle="1" w:styleId="BodyText2Char">
    <w:name w:val="Body Text 2 Char"/>
    <w:semiHidden/>
    <w:locked/>
    <w:rPr>
      <w:rFonts w:ascii="Tahoma" w:hAnsi="Tahoma" w:cs="Times New Roman"/>
      <w:sz w:val="20"/>
      <w:szCs w:val="20"/>
      <w:lang w:eastAsia="en-US"/>
    </w:rPr>
  </w:style>
  <w:style w:type="character" w:customStyle="1" w:styleId="DocumentMapChar">
    <w:name w:val="Document Map Char"/>
    <w:semiHidden/>
    <w:locked/>
    <w:rPr>
      <w:rFonts w:cs="Times New Roman"/>
      <w:sz w:val="2"/>
      <w:lang w:eastAsia="en-US"/>
    </w:rPr>
  </w:style>
  <w:style w:type="character" w:customStyle="1" w:styleId="Char">
    <w:name w:val="批注主题 Char"/>
    <w:link w:val="a6"/>
    <w:semiHidden/>
    <w:rPr>
      <w:rFonts w:ascii="Tahoma" w:eastAsia="MS Mincho" w:hAnsi="Tahoma"/>
      <w:b/>
      <w:bCs/>
      <w:lang w:eastAsia="en-US"/>
    </w:rPr>
  </w:style>
  <w:style w:type="character" w:customStyle="1" w:styleId="CommentSubjectChar">
    <w:name w:val="Comment Subject Char"/>
    <w:semiHidden/>
    <w:locked/>
    <w:rPr>
      <w:rFonts w:ascii="Tahoma" w:hAnsi="Tahoma" w:cs="Times New Roman"/>
      <w:b/>
      <w:bCs/>
      <w:sz w:val="20"/>
      <w:szCs w:val="20"/>
      <w:lang w:eastAsia="en-US"/>
    </w:rPr>
  </w:style>
  <w:style w:type="character" w:customStyle="1" w:styleId="BalloonTextChar">
    <w:name w:val="Balloon Text Char"/>
    <w:semiHidden/>
    <w:locked/>
    <w:rPr>
      <w:rFonts w:cs="Times New Roman"/>
      <w:sz w:val="2"/>
      <w:lang w:eastAsia="en-US"/>
    </w:rPr>
  </w:style>
  <w:style w:type="character" w:customStyle="1" w:styleId="NormalTableChar">
    <w:name w:val="NormalTable Char"/>
    <w:link w:val="NormalTable"/>
    <w:rPr>
      <w:rFonts w:ascii="Tahoma" w:hAnsi="Tahoma" w:cs="Tahoma"/>
      <w:sz w:val="18"/>
      <w:lang w:eastAsia="en-US"/>
    </w:rPr>
  </w:style>
  <w:style w:type="character" w:customStyle="1" w:styleId="StyleBlackFirstline074cmLinespacing15linesChar">
    <w:name w:val="Style Black First line:  0.74 cm Line spacing:  1.5 lines Char"/>
    <w:link w:val="StyleBlackFirstline074cmLinespacing15lines"/>
    <w:rPr>
      <w:color w:val="000000"/>
      <w:sz w:val="21"/>
    </w:rPr>
  </w:style>
  <w:style w:type="character" w:customStyle="1" w:styleId="StyleLinespacing15linesChar">
    <w:name w:val="Style Line spacing:  1.5 lines Char"/>
    <w:link w:val="StyleLinespacing15lines"/>
    <w:rPr>
      <w:kern w:val="2"/>
      <w:sz w:val="21"/>
    </w:rPr>
  </w:style>
  <w:style w:type="character" w:customStyle="1" w:styleId="2Char0">
    <w:name w:val="正文文本缩进 2 Char"/>
    <w:link w:val="22"/>
    <w:uiPriority w:val="99"/>
    <w:semiHidden/>
    <w:rPr>
      <w:rFonts w:ascii="Tahoma" w:eastAsia="MS Mincho" w:hAnsi="Tahoma"/>
      <w:sz w:val="18"/>
      <w:lang w:eastAsia="en-US"/>
    </w:rPr>
  </w:style>
  <w:style w:type="character" w:customStyle="1" w:styleId="Charc">
    <w:name w:val="明显引用 Char"/>
    <w:link w:val="13"/>
    <w:uiPriority w:val="30"/>
    <w:rPr>
      <w:rFonts w:ascii="Calibri" w:hAnsi="Calibri" w:cs="黑体"/>
      <w:b/>
      <w:bCs/>
      <w:i/>
      <w:iCs/>
      <w:color w:val="4F81BD"/>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920</Words>
  <Characters>5247</Characters>
  <Application>Microsoft Office Word</Application>
  <DocSecurity>0</DocSecurity>
  <Lines>43</Lines>
  <Paragraphs>12</Paragraphs>
  <ScaleCrop>false</ScaleCrop>
  <Company/>
  <LinksUpToDate>false</LinksUpToDate>
  <CharactersWithSpaces>6155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中国民生银行信用卡中心</dc:title>
  <dc:creator>Windows 用户</dc:creator>
  <cp:lastModifiedBy>VM-V</cp:lastModifiedBy>
  <cp:revision>8</cp:revision>
  <cp:lastPrinted>2013-12-10T13:04:00Z</cp:lastPrinted>
  <dcterms:created xsi:type="dcterms:W3CDTF">2014-08-04T08:41:00Z</dcterms:created>
  <dcterms:modified xsi:type="dcterms:W3CDTF">2016-01-23T14:46:00Z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2052-9.1.0.4636</vt:lpwstr>
  </property>
</Properties>
</file>